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04" w:rsidRPr="00AF6731" w:rsidRDefault="0013575D" w:rsidP="005B7761">
      <w:pPr>
        <w:pStyle w:val="Style1"/>
        <w:widowControl/>
        <w:spacing w:before="108" w:line="461" w:lineRule="exact"/>
        <w:jc w:val="both"/>
        <w:rPr>
          <w:rStyle w:val="FontStyle36"/>
          <w:position w:val="5"/>
          <w:lang w:val="sr-Cyrl-RS" w:eastAsia="sr-Cyrl-CS"/>
        </w:rPr>
      </w:pPr>
      <w:r w:rsidRPr="00AF6731">
        <w:rPr>
          <w:rStyle w:val="FontStyle36"/>
          <w:position w:val="5"/>
          <w:lang w:val="sr-Cyrl-RS" w:eastAsia="sr-Cyrl-CS"/>
        </w:rPr>
        <w:t xml:space="preserve">ОШ </w:t>
      </w:r>
      <w:r w:rsidR="004551B4">
        <w:rPr>
          <w:rStyle w:val="FontStyle36"/>
          <w:position w:val="5"/>
          <w:lang w:val="sr-Cyrl-RS" w:eastAsia="sr-Cyrl-CS"/>
        </w:rPr>
        <w:t>„</w:t>
      </w:r>
      <w:r w:rsidRPr="00AF6731">
        <w:rPr>
          <w:rStyle w:val="FontStyle36"/>
          <w:position w:val="5"/>
          <w:lang w:val="sr-Cyrl-RS" w:eastAsia="sr-Cyrl-CS"/>
        </w:rPr>
        <w:t>ДОСИТЕЈ ОБРАДОВИЋ</w:t>
      </w:r>
      <w:r w:rsidR="004551B4">
        <w:rPr>
          <w:rStyle w:val="FontStyle36"/>
          <w:position w:val="5"/>
          <w:lang w:val="sr-Cyrl-RS" w:eastAsia="sr-Cyrl-CS"/>
        </w:rPr>
        <w:t>“</w:t>
      </w:r>
    </w:p>
    <w:p w:rsidR="00741504" w:rsidRPr="00AF6731" w:rsidRDefault="0013575D" w:rsidP="005B7761">
      <w:pPr>
        <w:pStyle w:val="Style2"/>
        <w:widowControl/>
        <w:spacing w:before="7" w:line="374" w:lineRule="exact"/>
        <w:jc w:val="center"/>
        <w:rPr>
          <w:rStyle w:val="FontStyle36"/>
          <w:position w:val="-6"/>
          <w:lang w:val="sr-Cyrl-RS" w:eastAsia="sr-Cyrl-CS"/>
        </w:rPr>
      </w:pPr>
      <w:r w:rsidRPr="00AF6731">
        <w:rPr>
          <w:rStyle w:val="FontStyle36"/>
          <w:position w:val="-6"/>
          <w:lang w:val="sr-Cyrl-RS" w:eastAsia="sr-Cyrl-CS"/>
        </w:rPr>
        <w:t>УМКА</w:t>
      </w:r>
    </w:p>
    <w:p w:rsidR="00741504" w:rsidRPr="00AF6731" w:rsidRDefault="00696B7A" w:rsidP="005B7761">
      <w:pPr>
        <w:widowControl/>
        <w:spacing w:before="576"/>
        <w:rPr>
          <w:lang w:val="sr-Cyrl-RS"/>
        </w:rPr>
      </w:pPr>
      <w:r w:rsidRPr="00AF6731">
        <w:rPr>
          <w:noProof/>
        </w:rPr>
        <w:drawing>
          <wp:inline distT="0" distB="0" distL="0" distR="0" wp14:anchorId="1FD52CB7" wp14:editId="50213EB9">
            <wp:extent cx="4627880" cy="341122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04" w:rsidRPr="00AF6731" w:rsidRDefault="00741504" w:rsidP="005B7761">
      <w:pPr>
        <w:pStyle w:val="Style3"/>
        <w:widowControl/>
        <w:spacing w:line="240" w:lineRule="exact"/>
        <w:ind w:right="101"/>
        <w:jc w:val="center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3"/>
        <w:widowControl/>
        <w:spacing w:line="240" w:lineRule="exact"/>
        <w:ind w:right="101"/>
        <w:jc w:val="center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3"/>
        <w:widowControl/>
        <w:spacing w:line="240" w:lineRule="exact"/>
        <w:ind w:right="101"/>
        <w:jc w:val="center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3"/>
        <w:widowControl/>
        <w:spacing w:before="382" w:line="799" w:lineRule="exact"/>
        <w:ind w:right="101"/>
        <w:jc w:val="center"/>
        <w:rPr>
          <w:rStyle w:val="FontStyle37"/>
          <w:position w:val="2"/>
          <w:lang w:val="sr-Cyrl-RS" w:eastAsia="sr-Cyrl-CS"/>
        </w:rPr>
      </w:pPr>
      <w:r w:rsidRPr="00AF6731">
        <w:rPr>
          <w:rStyle w:val="FontStyle37"/>
          <w:position w:val="2"/>
          <w:lang w:val="sr-Cyrl-RS" w:eastAsia="sr-Cyrl-CS"/>
        </w:rPr>
        <w:t>ИЗВЕШТАЈ</w:t>
      </w:r>
    </w:p>
    <w:p w:rsidR="00741504" w:rsidRPr="00AF6731" w:rsidRDefault="0013575D" w:rsidP="005B7761">
      <w:pPr>
        <w:pStyle w:val="Style4"/>
        <w:widowControl/>
        <w:spacing w:before="7"/>
        <w:ind w:right="137"/>
        <w:rPr>
          <w:rStyle w:val="FontStyle38"/>
          <w:lang w:val="sr-Cyrl-RS" w:eastAsia="sr-Cyrl-CS"/>
        </w:rPr>
      </w:pPr>
      <w:r w:rsidRPr="00AF6731">
        <w:rPr>
          <w:rStyle w:val="FontStyle38"/>
          <w:lang w:val="sr-Cyrl-RS" w:eastAsia="sr-Cyrl-CS"/>
        </w:rPr>
        <w:t>О РАДУ ДИРЕКТОРА ШКОЛЕ</w:t>
      </w:r>
    </w:p>
    <w:p w:rsidR="00741504" w:rsidRPr="00AF6731" w:rsidRDefault="00741504" w:rsidP="005B7761">
      <w:pPr>
        <w:pStyle w:val="Style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612669">
      <w:pPr>
        <w:pStyle w:val="Style5"/>
        <w:widowControl/>
        <w:spacing w:before="62"/>
        <w:ind w:firstLine="720"/>
        <w:rPr>
          <w:rStyle w:val="FontStyle39"/>
          <w:lang w:val="sr-Cyrl-RS" w:eastAsia="sr-Cyrl-CS"/>
        </w:rPr>
      </w:pPr>
      <w:r w:rsidRPr="00AF6731">
        <w:rPr>
          <w:rStyle w:val="FontStyle39"/>
          <w:lang w:val="sr-Cyrl-RS" w:eastAsia="sr-Cyrl-CS"/>
        </w:rPr>
        <w:t>ЗА ШКОЛСКУ 2018/2019.</w:t>
      </w:r>
      <w:r w:rsidR="00AF6731" w:rsidRPr="00AF6731">
        <w:rPr>
          <w:rStyle w:val="FontStyle39"/>
          <w:lang w:val="sr-Cyrl-RS" w:eastAsia="sr-Cyrl-CS"/>
        </w:rPr>
        <w:t xml:space="preserve"> </w:t>
      </w:r>
      <w:r w:rsidRPr="00AF6731">
        <w:rPr>
          <w:rStyle w:val="FontStyle39"/>
          <w:lang w:val="sr-Cyrl-RS" w:eastAsia="sr-Cyrl-CS"/>
        </w:rPr>
        <w:t>ГОДИНУ</w:t>
      </w:r>
    </w:p>
    <w:p w:rsidR="00741504" w:rsidRPr="00AF6731" w:rsidRDefault="00AF6731" w:rsidP="005B7761">
      <w:pPr>
        <w:pStyle w:val="Style6"/>
        <w:widowControl/>
        <w:spacing w:before="14"/>
        <w:rPr>
          <w:rStyle w:val="FontStyle40"/>
          <w:lang w:val="sr-Cyrl-RS" w:eastAsia="sr-Cyrl-CS"/>
        </w:rPr>
      </w:pPr>
      <w:r w:rsidRPr="00AF6731">
        <w:rPr>
          <w:rStyle w:val="FontStyle40"/>
          <w:lang w:val="sr-Cyrl-RS" w:eastAsia="sr-Cyrl-CS"/>
        </w:rPr>
        <w:t>(од 03.09. 2018 до 28.02.2019</w:t>
      </w:r>
      <w:r w:rsidR="0013575D" w:rsidRPr="00AF6731">
        <w:rPr>
          <w:rStyle w:val="FontStyle40"/>
          <w:lang w:val="sr-Cyrl-RS" w:eastAsia="sr-Cyrl-CS"/>
        </w:rPr>
        <w:t>)</w:t>
      </w:r>
    </w:p>
    <w:p w:rsidR="00741504" w:rsidRPr="00AF6731" w:rsidRDefault="00741504" w:rsidP="005B7761">
      <w:pPr>
        <w:pStyle w:val="Style7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7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7"/>
        <w:widowControl/>
        <w:spacing w:before="161"/>
        <w:jc w:val="both"/>
        <w:rPr>
          <w:rStyle w:val="FontStyle41"/>
          <w:lang w:val="sr-Cyrl-RS" w:eastAsia="sr-Cyrl-CS"/>
        </w:rPr>
      </w:pPr>
      <w:r w:rsidRPr="00AF6731">
        <w:rPr>
          <w:rStyle w:val="FontStyle41"/>
          <w:lang w:val="sr-Cyrl-RS" w:eastAsia="sr-Cyrl-CS"/>
        </w:rPr>
        <w:t>СЕПТЕ</w:t>
      </w:r>
      <w:r w:rsidR="00AF6731" w:rsidRPr="00AF6731">
        <w:rPr>
          <w:rStyle w:val="FontStyle41"/>
          <w:lang w:val="sr-Cyrl-RS" w:eastAsia="sr-Cyrl-CS"/>
        </w:rPr>
        <w:t>М</w:t>
      </w:r>
      <w:r w:rsidRPr="00AF6731">
        <w:rPr>
          <w:rStyle w:val="FontStyle41"/>
          <w:lang w:val="sr-Cyrl-RS" w:eastAsia="sr-Cyrl-CS"/>
        </w:rPr>
        <w:t>БАР</w:t>
      </w:r>
      <w:r w:rsidR="00612669">
        <w:rPr>
          <w:rStyle w:val="FontStyle41"/>
          <w:lang w:val="sr-Cyrl-RS" w:eastAsia="sr-Cyrl-CS"/>
        </w:rPr>
        <w:t>,</w:t>
      </w:r>
      <w:r w:rsidRPr="00AF6731">
        <w:rPr>
          <w:rStyle w:val="FontStyle41"/>
          <w:lang w:val="sr-Cyrl-RS" w:eastAsia="sr-Cyrl-CS"/>
        </w:rPr>
        <w:t xml:space="preserve"> 2</w:t>
      </w:r>
      <w:r w:rsidR="00AF6731" w:rsidRPr="00AF6731">
        <w:rPr>
          <w:rStyle w:val="FontStyle41"/>
          <w:lang w:val="sr-Cyrl-RS" w:eastAsia="sr-Cyrl-CS"/>
        </w:rPr>
        <w:t>0</w:t>
      </w:r>
      <w:r w:rsidRPr="00AF6731">
        <w:rPr>
          <w:rStyle w:val="FontStyle41"/>
          <w:lang w:val="sr-Cyrl-RS" w:eastAsia="sr-Cyrl-CS"/>
        </w:rPr>
        <w:t>18.</w:t>
      </w:r>
      <w:r w:rsidR="00AF6731" w:rsidRPr="00AF6731">
        <w:rPr>
          <w:rStyle w:val="FontStyle41"/>
          <w:lang w:val="sr-Cyrl-RS" w:eastAsia="sr-Cyrl-CS"/>
        </w:rPr>
        <w:t xml:space="preserve"> </w:t>
      </w:r>
      <w:r w:rsidRPr="00AF6731">
        <w:rPr>
          <w:rStyle w:val="FontStyle41"/>
          <w:lang w:val="sr-Cyrl-RS" w:eastAsia="sr-Cyrl-CS"/>
        </w:rPr>
        <w:t>ГОДИНЕ</w:t>
      </w:r>
    </w:p>
    <w:p w:rsidR="00741504" w:rsidRPr="00AF6731" w:rsidRDefault="0013575D" w:rsidP="005B7761">
      <w:pPr>
        <w:pStyle w:val="Style8"/>
        <w:widowControl/>
        <w:spacing w:before="65"/>
        <w:jc w:val="both"/>
        <w:rPr>
          <w:rStyle w:val="FontStyle42"/>
          <w:lang w:val="sr-Cyrl-RS" w:eastAsia="sr-Cyrl-CS"/>
        </w:rPr>
      </w:pPr>
      <w:r w:rsidRPr="00AF6731">
        <w:rPr>
          <w:rStyle w:val="FontStyle42"/>
          <w:lang w:val="sr-Cyrl-RS" w:eastAsia="sr-Cyrl-CS"/>
        </w:rPr>
        <w:t>САДРЖ</w:t>
      </w:r>
      <w:r w:rsidR="00AF6731" w:rsidRPr="00AF6731">
        <w:rPr>
          <w:rStyle w:val="FontStyle42"/>
          <w:lang w:val="sr-Cyrl-RS" w:eastAsia="sr-Cyrl-CS"/>
        </w:rPr>
        <w:t>А</w:t>
      </w:r>
      <w:r w:rsidRPr="00AF6731">
        <w:rPr>
          <w:rStyle w:val="FontStyle42"/>
          <w:lang w:val="sr-Cyrl-RS" w:eastAsia="sr-Cyrl-CS"/>
        </w:rPr>
        <w:t>Ј</w:t>
      </w:r>
      <w:r w:rsidR="00612669">
        <w:rPr>
          <w:rStyle w:val="FontStyle42"/>
          <w:lang w:val="sr-Cyrl-RS" w:eastAsia="sr-Cyrl-CS"/>
        </w:rPr>
        <w:t>:</w:t>
      </w:r>
    </w:p>
    <w:p w:rsidR="00741504" w:rsidRPr="00AF6731" w:rsidRDefault="00741504" w:rsidP="005B7761">
      <w:pPr>
        <w:pStyle w:val="Style9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9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9"/>
        <w:widowControl/>
        <w:spacing w:before="118"/>
        <w:jc w:val="both"/>
        <w:rPr>
          <w:rStyle w:val="FontStyle43"/>
          <w:lang w:val="sr-Cyrl-RS" w:eastAsia="sr-Cyrl-CS"/>
        </w:rPr>
      </w:pPr>
      <w:r w:rsidRPr="00AF6731">
        <w:rPr>
          <w:rStyle w:val="FontStyle43"/>
          <w:lang w:val="sr-Cyrl-RS" w:eastAsia="sr-Cyrl-CS"/>
        </w:rPr>
        <w:t>Увод</w:t>
      </w:r>
    </w:p>
    <w:p w:rsidR="00741504" w:rsidRPr="00AF6731" w:rsidRDefault="00741504" w:rsidP="005B7761">
      <w:pPr>
        <w:widowControl/>
        <w:spacing w:after="202" w:line="1" w:lineRule="exact"/>
        <w:rPr>
          <w:sz w:val="2"/>
          <w:szCs w:val="2"/>
          <w:lang w:val="sr-Cyrl-R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5"/>
        <w:gridCol w:w="828"/>
        <w:gridCol w:w="14"/>
      </w:tblGrid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 xml:space="preserve">1. </w:t>
            </w:r>
            <w:r w:rsidR="00AF6731">
              <w:rPr>
                <w:rStyle w:val="FontStyle44"/>
                <w:lang w:val="sr-Cyrl-RS" w:eastAsia="sr-Cyrl-CS"/>
              </w:rPr>
              <w:t>ПЛ</w:t>
            </w:r>
            <w:r w:rsidRPr="00AF6731">
              <w:rPr>
                <w:rStyle w:val="FontStyle44"/>
                <w:lang w:val="sr-Cyrl-RS" w:eastAsia="sr-Cyrl-CS"/>
              </w:rPr>
              <w:t>АНИРАЊЕ И ОРГАНИЗОВАЊЕ ОСТВАРИВАЊА ПРОГРАМА ОБРАЗОВАЊА И ВАСПИТАЊА И СВИХ АКТИВНОСТИ УСТАНОВЕ.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spacing w:line="252" w:lineRule="exact"/>
              <w:ind w:hanging="338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2. АНАЛИЗА</w:t>
            </w:r>
            <w:r w:rsidR="00AF6731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УСПЕХА</w:t>
            </w:r>
            <w:r w:rsidR="00AF6731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И</w:t>
            </w:r>
            <w:r w:rsidR="00AF6731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ВЛАДАЊА</w:t>
            </w:r>
            <w:r w:rsidR="00AF6731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УЧЕ</w:t>
            </w:r>
            <w:r w:rsidR="00AF6731">
              <w:rPr>
                <w:rStyle w:val="FontStyle44"/>
                <w:lang w:val="sr-Cyrl-RS" w:eastAsia="sr-Cyrl-CS"/>
              </w:rPr>
              <w:t xml:space="preserve">НИКА </w:t>
            </w:r>
            <w:r w:rsidRPr="00AF6731">
              <w:rPr>
                <w:rStyle w:val="FontStyle44"/>
                <w:lang w:val="sr-Cyrl-RS" w:eastAsia="sr-Cyrl-CS"/>
              </w:rPr>
              <w:t>НА</w:t>
            </w:r>
            <w:r w:rsidR="00AF6731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КРАЈУ</w:t>
            </w:r>
            <w:r w:rsidR="00AF6731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ПРВОГ ТРОМЕСЕЧЈА И ПОЛУГОДИШТА.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ind w:hanging="331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3.   КОРИШЋЕЊЕ СРЕДС</w:t>
            </w:r>
            <w:r w:rsidR="004551B4">
              <w:rPr>
                <w:rStyle w:val="FontStyle44"/>
                <w:lang w:val="sr-Cyrl-RS" w:eastAsia="sr-Cyrl-CS"/>
              </w:rPr>
              <w:t>ТАВА УТВРЂЕНИХ ФИНАНСИЈСКИМ ПЛАН</w:t>
            </w:r>
            <w:r w:rsidRPr="00AF6731">
              <w:rPr>
                <w:rStyle w:val="FontStyle44"/>
                <w:lang w:val="sr-Cyrl-RS" w:eastAsia="sr-Cyrl-CS"/>
              </w:rPr>
              <w:t>ОМ.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ind w:hanging="331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5"/>
                <w:lang w:val="sr-Cyrl-RS" w:eastAsia="sr-Cyrl-CS"/>
              </w:rPr>
              <w:t xml:space="preserve">4.   </w:t>
            </w:r>
            <w:r w:rsidRPr="00AF6731">
              <w:rPr>
                <w:rStyle w:val="FontStyle44"/>
                <w:lang w:val="sr-Cyrl-RS" w:eastAsia="sr-Cyrl-CS"/>
              </w:rPr>
              <w:t>САРАДЊА СА МИНИСТАРСТВОМ ПРОСВЕТЕ, ГРАДСКОМ УПРАВОМ, СЕКРЕТ</w:t>
            </w:r>
            <w:r w:rsidR="00AF6731">
              <w:rPr>
                <w:rStyle w:val="FontStyle44"/>
                <w:lang w:val="sr-Cyrl-RS" w:eastAsia="sr-Cyrl-CS"/>
              </w:rPr>
              <w:t>А</w:t>
            </w:r>
            <w:r w:rsidRPr="00AF6731">
              <w:rPr>
                <w:rStyle w:val="FontStyle44"/>
                <w:lang w:val="sr-Cyrl-RS" w:eastAsia="sr-Cyrl-CS"/>
              </w:rPr>
              <w:t>РИЈАТОМ З</w:t>
            </w:r>
            <w:r w:rsidR="00AF6731">
              <w:rPr>
                <w:rStyle w:val="FontStyle44"/>
                <w:lang w:val="sr-Cyrl-RS" w:eastAsia="sr-Cyrl-CS"/>
              </w:rPr>
              <w:t xml:space="preserve">А ОБРАЗОВАЊЕ, ГРАДСКОМ ОПШТИНОМ </w:t>
            </w:r>
            <w:r w:rsidRPr="00AF6731">
              <w:rPr>
                <w:rStyle w:val="FontStyle44"/>
                <w:lang w:val="sr-Cyrl-RS" w:eastAsia="sr-Cyrl-CS"/>
              </w:rPr>
              <w:t>ЧУКАРИЦА</w:t>
            </w:r>
            <w:r w:rsidR="00AF6731">
              <w:rPr>
                <w:rStyle w:val="FontStyle44"/>
                <w:lang w:val="sr-Cyrl-RS" w:eastAsia="sr-Cyrl-CS"/>
              </w:rPr>
              <w:t xml:space="preserve">, </w:t>
            </w:r>
            <w:proofErr w:type="spellStart"/>
            <w:r w:rsidR="00AF6731">
              <w:rPr>
                <w:rStyle w:val="FontStyle44"/>
                <w:lang w:val="sr-Cyrl-RS" w:eastAsia="sr-Cyrl-CS"/>
              </w:rPr>
              <w:t>МУПОМ</w:t>
            </w:r>
            <w:proofErr w:type="spellEnd"/>
            <w:r w:rsidR="00AF6731">
              <w:rPr>
                <w:rStyle w:val="FontStyle44"/>
                <w:lang w:val="sr-Cyrl-RS" w:eastAsia="sr-Cyrl-CS"/>
              </w:rPr>
              <w:t xml:space="preserve">, </w:t>
            </w:r>
            <w:proofErr w:type="spellStart"/>
            <w:r w:rsidR="00AF6731">
              <w:rPr>
                <w:rStyle w:val="FontStyle44"/>
                <w:lang w:val="sr-Cyrl-RS" w:eastAsia="sr-Cyrl-CS"/>
              </w:rPr>
              <w:t>ДЗ</w:t>
            </w:r>
            <w:proofErr w:type="spellEnd"/>
            <w:r w:rsidR="00AF6731">
              <w:rPr>
                <w:rStyle w:val="FontStyle44"/>
                <w:lang w:val="sr-Cyrl-RS" w:eastAsia="sr-Cyrl-CS"/>
              </w:rPr>
              <w:t xml:space="preserve"> „УМКА</w:t>
            </w:r>
            <w:r w:rsidR="004551B4">
              <w:rPr>
                <w:rStyle w:val="FontStyle44"/>
                <w:lang w:val="sr-Cyrl-RS" w:eastAsia="sr-Cyrl-CS"/>
              </w:rPr>
              <w:t>“</w:t>
            </w:r>
            <w:r w:rsidR="00AF6731">
              <w:rPr>
                <w:rStyle w:val="FontStyle44"/>
                <w:lang w:val="sr-Cyrl-RS" w:eastAsia="sr-Cyrl-CS"/>
              </w:rPr>
              <w:t xml:space="preserve">, </w:t>
            </w:r>
            <w:proofErr w:type="spellStart"/>
            <w:r w:rsidR="00AF6731">
              <w:rPr>
                <w:rStyle w:val="FontStyle44"/>
                <w:lang w:val="sr-Cyrl-RS" w:eastAsia="sr-Cyrl-CS"/>
              </w:rPr>
              <w:t>К.О.Ц</w:t>
            </w:r>
            <w:proofErr w:type="spellEnd"/>
            <w:r w:rsidR="00AF6731">
              <w:rPr>
                <w:rStyle w:val="FontStyle44"/>
                <w:lang w:val="sr-Cyrl-RS" w:eastAsia="sr-Cyrl-CS"/>
              </w:rPr>
              <w:t xml:space="preserve">. </w:t>
            </w:r>
            <w:r w:rsidRPr="00AF6731">
              <w:rPr>
                <w:rStyle w:val="FontStyle44"/>
                <w:lang w:val="sr-Cyrl-RS" w:eastAsia="sr-Cyrl-CS"/>
              </w:rPr>
              <w:t>ЧУКАРИЦА, ПРЕДУЗЕЋИМА, КОМПАНИЈАМА, ОРГАНИЗАЦИЈАМА И УДРУЖЕЊИМА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spacing w:line="252" w:lineRule="exact"/>
              <w:ind w:hanging="324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5. ОРГА</w:t>
            </w:r>
            <w:r w:rsidR="004551B4">
              <w:rPr>
                <w:rStyle w:val="FontStyle44"/>
                <w:lang w:val="sr-Cyrl-RS" w:eastAsia="sr-Cyrl-CS"/>
              </w:rPr>
              <w:t>НИ</w:t>
            </w:r>
            <w:r w:rsidRPr="00AF6731">
              <w:rPr>
                <w:rStyle w:val="FontStyle44"/>
                <w:lang w:val="sr-Cyrl-RS" w:eastAsia="sr-Cyrl-CS"/>
              </w:rPr>
              <w:t>ЗАЦИЈА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И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proofErr w:type="spellStart"/>
            <w:r w:rsidRPr="00AF6731">
              <w:rPr>
                <w:rStyle w:val="FontStyle44"/>
                <w:lang w:val="sr-Cyrl-RS" w:eastAsia="sr-Cyrl-CS"/>
              </w:rPr>
              <w:t>ПЕДАГОШКО-ИНСТРУКТИВНИ</w:t>
            </w:r>
            <w:proofErr w:type="spellEnd"/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УВИД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 xml:space="preserve">У ПРАЋЕЊУ КВАЛИТЕТА </w:t>
            </w:r>
            <w:proofErr w:type="spellStart"/>
            <w:r w:rsidRPr="00AF6731">
              <w:rPr>
                <w:rStyle w:val="FontStyle44"/>
                <w:lang w:val="sr-Cyrl-RS" w:eastAsia="sr-Cyrl-CS"/>
              </w:rPr>
              <w:t>ОБРАЗОВНО-ВАСПИТНОГ</w:t>
            </w:r>
            <w:proofErr w:type="spellEnd"/>
            <w:r w:rsidRPr="00AF6731">
              <w:rPr>
                <w:rStyle w:val="FontStyle44"/>
                <w:lang w:val="sr-Cyrl-RS" w:eastAsia="sr-Cyrl-CS"/>
              </w:rPr>
              <w:t xml:space="preserve"> РАДА</w:t>
            </w:r>
            <w:r w:rsidR="004551B4">
              <w:rPr>
                <w:rStyle w:val="FontStyle44"/>
                <w:lang w:val="sr-Cyrl-RS" w:eastAsia="sr-Cyrl-CS"/>
              </w:rPr>
              <w:t>,</w:t>
            </w:r>
            <w:r w:rsidRPr="00AF6731">
              <w:rPr>
                <w:rStyle w:val="FontStyle44"/>
                <w:lang w:val="sr-Cyrl-RS" w:eastAsia="sr-Cyrl-CS"/>
              </w:rPr>
              <w:t xml:space="preserve"> ПЕДАГОШКЕ ПРАКСЕ И МЕРЕ ЗА УНАПРЕЂИВАЊЕ И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УСАВРШАВАЊЕ РАДА НАСТАВНИКА И СТРУЧНИХ САРАДНИКА.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spacing w:line="252" w:lineRule="exact"/>
              <w:ind w:firstLine="0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6.   ПЛАНИРАЊЕ И ПРАЋЕЊЕ СТРУЧНОГ УСАВРШАВАЊА И</w:t>
            </w:r>
          </w:p>
          <w:p w:rsidR="00741504" w:rsidRPr="00AF6731" w:rsidRDefault="0013575D" w:rsidP="005B7761">
            <w:pPr>
              <w:pStyle w:val="Style13"/>
              <w:widowControl/>
              <w:ind w:firstLine="7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СПРОВОЂЕЊЕ ПОСТУПКА ЗА СТИЦАЊЕ ЗВАЊА НАСТАВНИКА И СТРУЧНИХ САРАДНИКА.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spacing w:line="252" w:lineRule="exact"/>
              <w:ind w:hanging="331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7. ПРЕДУЗЕТЕ МЕРЕ РАДИ</w:t>
            </w:r>
            <w:r w:rsidR="004551B4">
              <w:rPr>
                <w:rStyle w:val="FontStyle44"/>
                <w:lang w:val="sr-Cyrl-RS" w:eastAsia="sr-Cyrl-CS"/>
              </w:rPr>
              <w:t xml:space="preserve"> И</w:t>
            </w:r>
            <w:r w:rsidRPr="00AF6731">
              <w:rPr>
                <w:rStyle w:val="FontStyle44"/>
                <w:lang w:val="sr-Cyrl-RS" w:eastAsia="sr-Cyrl-CS"/>
              </w:rPr>
              <w:t>ЗВРШАВАЊА НАЛОГА ПРОСВЕТНОГ ИНСПЕКТОРА И ПРОСВЕТНОГ САВЕТНИКА, КАО И ДРУГИХ ИНСПЕКЦИЈСКИХ СЛУЖБИ.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spacing w:line="252" w:lineRule="exact"/>
              <w:ind w:hanging="324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8. Б</w:t>
            </w:r>
            <w:r w:rsidR="004551B4">
              <w:rPr>
                <w:rStyle w:val="FontStyle44"/>
                <w:lang w:val="sr-Cyrl-RS" w:eastAsia="sr-Cyrl-CS"/>
              </w:rPr>
              <w:t>Л</w:t>
            </w:r>
            <w:r w:rsidRPr="00AF6731">
              <w:rPr>
                <w:rStyle w:val="FontStyle44"/>
                <w:lang w:val="sr-Cyrl-RS" w:eastAsia="sr-Cyrl-CS"/>
              </w:rPr>
              <w:t>АГОВРЕМЕНОСТ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И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ТАЧНОСТ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УНОСА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И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>ОДРЖАВАЊА АЖУРНОСТИ БАЗЕ ПОДАТАКА О УСТАНОВИ У ОКВИРУ ЈЕДИНСТВЕНОГ ИНФОРМАЦИОНОГ СИСТЕМА ПРОСВЕТЕ.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ind w:hanging="338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9. БЛАГОВРЕМЕНОСТ ОБЈАВЉИВАЊА И ОБАВЕШТАВАЊА ЗАПОСЛЕНИХ</w:t>
            </w:r>
            <w:r w:rsidR="004551B4">
              <w:rPr>
                <w:rStyle w:val="FontStyle44"/>
                <w:lang w:val="sr-Cyrl-RS" w:eastAsia="sr-Cyrl-CS"/>
              </w:rPr>
              <w:t>,</w:t>
            </w:r>
            <w:r w:rsidRPr="00AF6731">
              <w:rPr>
                <w:rStyle w:val="FontStyle44"/>
                <w:lang w:val="sr-Cyrl-RS" w:eastAsia="sr-Cyrl-CS"/>
              </w:rPr>
              <w:t xml:space="preserve">      УЧЕНИКА И РОДИТЕЉА</w:t>
            </w:r>
            <w:r w:rsidR="004551B4">
              <w:rPr>
                <w:rStyle w:val="FontStyle44"/>
                <w:lang w:val="sr-Cyrl-RS" w:eastAsia="sr-Cyrl-CS"/>
              </w:rPr>
              <w:t>,</w:t>
            </w:r>
            <w:r w:rsidRPr="00AF6731">
              <w:rPr>
                <w:rStyle w:val="FontStyle44"/>
                <w:lang w:val="sr-Cyrl-RS" w:eastAsia="sr-Cyrl-CS"/>
              </w:rPr>
              <w:t xml:space="preserve"> ОДНОСНО СТАРАТЕЉА,</w:t>
            </w:r>
            <w:r w:rsidR="004551B4">
              <w:rPr>
                <w:rStyle w:val="FontStyle44"/>
                <w:lang w:val="sr-Cyrl-RS" w:eastAsia="sr-Cyrl-CS"/>
              </w:rPr>
              <w:t xml:space="preserve"> </w:t>
            </w:r>
            <w:r w:rsidRPr="00AF6731">
              <w:rPr>
                <w:rStyle w:val="FontStyle44"/>
                <w:lang w:val="sr-Cyrl-RS" w:eastAsia="sr-Cyrl-CS"/>
              </w:rPr>
              <w:t xml:space="preserve">СТРУЧНИХ ОРГАНА И ОРГАНА УПРАВЉАЊА </w:t>
            </w:r>
            <w:r w:rsidR="004551B4">
              <w:rPr>
                <w:rStyle w:val="FontStyle44"/>
                <w:lang w:val="sr-Cyrl-RS" w:eastAsia="sr-Cyrl-CS"/>
              </w:rPr>
              <w:t>О СВИМ ПИТАЊИМА ОД ИНТЕРЕСА ЗА Р</w:t>
            </w:r>
            <w:r w:rsidRPr="00AF6731">
              <w:rPr>
                <w:rStyle w:val="FontStyle44"/>
                <w:lang w:val="sr-Cyrl-RS" w:eastAsia="sr-Cyrl-CS"/>
              </w:rPr>
              <w:t>АД УСТАНОВЕ.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ind w:hanging="324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10. САЗИВАЊЕ И РУКОВОЂЕЊЕ СЕДНИЦ</w:t>
            </w:r>
            <w:r w:rsidR="004551B4">
              <w:rPr>
                <w:rStyle w:val="FontStyle44"/>
                <w:lang w:val="sr-Cyrl-RS" w:eastAsia="sr-Cyrl-CS"/>
              </w:rPr>
              <w:t>А</w:t>
            </w:r>
            <w:r w:rsidRPr="00AF6731">
              <w:rPr>
                <w:rStyle w:val="FontStyle44"/>
                <w:lang w:val="sr-Cyrl-RS" w:eastAsia="sr-Cyrl-CS"/>
              </w:rPr>
              <w:t xml:space="preserve">МА </w:t>
            </w:r>
            <w:proofErr w:type="spellStart"/>
            <w:r w:rsidRPr="00AF6731">
              <w:rPr>
                <w:rStyle w:val="FontStyle44"/>
                <w:lang w:val="sr-Cyrl-RS" w:eastAsia="sr-Cyrl-CS"/>
              </w:rPr>
              <w:t>ВАСПИТНО-ОБРАЗОВНОГ</w:t>
            </w:r>
            <w:proofErr w:type="spellEnd"/>
            <w:r w:rsidRPr="00AF6731">
              <w:rPr>
                <w:rStyle w:val="FontStyle44"/>
                <w:lang w:val="sr-Cyrl-RS" w:eastAsia="sr-Cyrl-CS"/>
              </w:rPr>
              <w:t>, НАСТАВНИЧКОГ, ОДНОСНО ПЕДАГОШКОГ ВЕЋА.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rPr>
          <w:gridAfter w:val="1"/>
          <w:wAfter w:w="14" w:type="dxa"/>
        </w:trPr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0"/>
              <w:widowControl/>
              <w:ind w:hanging="324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11. СТРУЧНИ ТЕЛА И ТИМОВИ, УСМЕРАВАЊЕ И УСКЛАЂИВАЊЕ РАДА СТРУЧНИХ ОРГАНА У УСТАНОВИ.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c>
          <w:tcPr>
            <w:tcW w:w="7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3"/>
              <w:widowControl/>
              <w:spacing w:line="240" w:lineRule="auto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12. САРАДЊА СА РОДИТЕЉИМА.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3"/>
              <w:widowControl/>
              <w:spacing w:line="240" w:lineRule="auto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>13. САРАДЊА СА УЧЕНИЦИМА.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  <w:tr w:rsidR="00741504" w:rsidRPr="00AF6731">
        <w:tc>
          <w:tcPr>
            <w:tcW w:w="7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13575D" w:rsidP="005B7761">
            <w:pPr>
              <w:pStyle w:val="Style13"/>
              <w:widowControl/>
              <w:spacing w:line="259" w:lineRule="exact"/>
              <w:rPr>
                <w:rStyle w:val="FontStyle44"/>
                <w:lang w:val="sr-Cyrl-RS" w:eastAsia="sr-Cyrl-CS"/>
              </w:rPr>
            </w:pPr>
            <w:r w:rsidRPr="00AF6731">
              <w:rPr>
                <w:rStyle w:val="FontStyle44"/>
                <w:lang w:val="sr-Cyrl-RS" w:eastAsia="sr-Cyrl-CS"/>
              </w:rPr>
              <w:t xml:space="preserve">14. ИЗВЕШТАВАЊЕ О </w:t>
            </w:r>
            <w:r w:rsidR="004551B4">
              <w:rPr>
                <w:rStyle w:val="FontStyle44"/>
                <w:lang w:val="sr-Cyrl-RS" w:eastAsia="sr-Cyrl-CS"/>
              </w:rPr>
              <w:t>СОПСТВЕНОМ</w:t>
            </w:r>
            <w:r w:rsidRPr="00AF6731">
              <w:rPr>
                <w:rStyle w:val="FontStyle44"/>
                <w:lang w:val="sr-Cyrl-RS" w:eastAsia="sr-Cyrl-CS"/>
              </w:rPr>
              <w:t xml:space="preserve"> РАДУ И РАДУ УСТАНОВЕ,</w:t>
            </w:r>
            <w:r w:rsidR="004551B4">
              <w:rPr>
                <w:rStyle w:val="FontStyle44"/>
                <w:lang w:val="sr-Cyrl-RS" w:eastAsia="sr-Cyrl-CS"/>
              </w:rPr>
              <w:t xml:space="preserve"> КАО И О</w:t>
            </w:r>
            <w:r w:rsidRPr="00AF6731">
              <w:rPr>
                <w:rStyle w:val="FontStyle44"/>
                <w:lang w:val="sr-Cyrl-RS" w:eastAsia="sr-Cyrl-CS"/>
              </w:rPr>
              <w:t xml:space="preserve"> ОРГАНУ УПРАВЉАЊА.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04" w:rsidRPr="00AF6731" w:rsidRDefault="00741504" w:rsidP="005B7761">
            <w:pPr>
              <w:pStyle w:val="Style12"/>
              <w:widowControl/>
              <w:rPr>
                <w:lang w:val="sr-Cyrl-RS"/>
              </w:rPr>
            </w:pPr>
          </w:p>
        </w:tc>
      </w:tr>
    </w:tbl>
    <w:p w:rsidR="00741504" w:rsidRPr="00AF6731" w:rsidRDefault="0013575D" w:rsidP="005B7761">
      <w:pPr>
        <w:pStyle w:val="Style20"/>
        <w:widowControl/>
        <w:spacing w:before="5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септембар 2018. године</w:t>
      </w:r>
    </w:p>
    <w:p w:rsidR="00741504" w:rsidRPr="00AF6731" w:rsidRDefault="00741504" w:rsidP="005B7761">
      <w:pPr>
        <w:pStyle w:val="Style15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5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5"/>
        <w:widowControl/>
        <w:spacing w:before="132"/>
        <w:jc w:val="both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Увод</w:t>
      </w:r>
    </w:p>
    <w:p w:rsidR="00741504" w:rsidRPr="00AF6731" w:rsidRDefault="00741504" w:rsidP="005B7761">
      <w:pPr>
        <w:pStyle w:val="Style19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9"/>
        <w:widowControl/>
        <w:spacing w:before="170" w:line="389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Рад дир</w:t>
      </w:r>
      <w:r w:rsidR="004551B4">
        <w:rPr>
          <w:rStyle w:val="FontStyle44"/>
          <w:lang w:val="sr-Cyrl-RS" w:eastAsia="sr-Cyrl-CS"/>
        </w:rPr>
        <w:t>ектора Школе се у протеклом пер</w:t>
      </w:r>
      <w:r w:rsidRPr="00AF6731">
        <w:rPr>
          <w:rStyle w:val="FontStyle44"/>
          <w:lang w:val="sr-Cyrl-RS" w:eastAsia="sr-Cyrl-CS"/>
        </w:rPr>
        <w:t xml:space="preserve">иоду заснивао на Закону о основама система образовања и васпитања, Статуту ОШ </w:t>
      </w:r>
      <w:r w:rsidR="004551B4">
        <w:rPr>
          <w:rStyle w:val="FontStyle44"/>
          <w:lang w:val="sr-Cyrl-RS" w:eastAsia="sr-Cyrl-CS"/>
        </w:rPr>
        <w:t>„</w:t>
      </w:r>
      <w:r w:rsidR="00B467D3">
        <w:rPr>
          <w:rStyle w:val="FontStyle44"/>
          <w:lang w:val="sr-Cyrl-RS" w:eastAsia="sr-Cyrl-CS"/>
        </w:rPr>
        <w:t>Доситеј Обрадовић“ као и Годишњем плану рада Ш</w:t>
      </w:r>
      <w:r w:rsidRPr="00AF6731">
        <w:rPr>
          <w:rStyle w:val="FontStyle44"/>
          <w:lang w:val="sr-Cyrl-RS" w:eastAsia="sr-Cyrl-CS"/>
        </w:rPr>
        <w:t>коле за 2018/2019. школску годину.</w:t>
      </w:r>
    </w:p>
    <w:p w:rsidR="00741504" w:rsidRPr="00AF6731" w:rsidRDefault="00741504" w:rsidP="005B7761">
      <w:pPr>
        <w:pStyle w:val="Style20"/>
        <w:widowControl/>
        <w:spacing w:line="240" w:lineRule="exact"/>
        <w:jc w:val="lef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jc w:val="left"/>
        <w:rPr>
          <w:sz w:val="20"/>
          <w:szCs w:val="20"/>
          <w:lang w:val="sr-Cyrl-RS"/>
        </w:rPr>
      </w:pPr>
    </w:p>
    <w:p w:rsidR="00741504" w:rsidRPr="00AF6731" w:rsidRDefault="00B467D3" w:rsidP="005B7761">
      <w:pPr>
        <w:pStyle w:val="Style20"/>
        <w:widowControl/>
        <w:spacing w:before="38"/>
        <w:jc w:val="lef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Током овог периода</w:t>
      </w:r>
      <w:r w:rsidR="0013575D" w:rsidRPr="00AF6731">
        <w:rPr>
          <w:rStyle w:val="FontStyle44"/>
          <w:lang w:val="sr-Cyrl-RS" w:eastAsia="sr-Cyrl-CS"/>
        </w:rPr>
        <w:t xml:space="preserve"> рад директора Школе био </w:t>
      </w:r>
      <w:r>
        <w:rPr>
          <w:rStyle w:val="FontStyle45"/>
          <w:lang w:val="sr-Cyrl-RS" w:eastAsia="sr-Cyrl-CS"/>
        </w:rPr>
        <w:t>ј</w:t>
      </w:r>
      <w:r>
        <w:rPr>
          <w:rStyle w:val="FontStyle44"/>
          <w:lang w:val="sr-Cyrl-RS" w:eastAsia="sr-Cyrl-CS"/>
        </w:rPr>
        <w:t>е усмерен на</w:t>
      </w:r>
      <w:r w:rsidR="0013575D" w:rsidRPr="00AF6731">
        <w:rPr>
          <w:rStyle w:val="FontStyle44"/>
          <w:lang w:val="sr-Cyrl-RS" w:eastAsia="sr-Cyrl-CS"/>
        </w:rPr>
        <w:t>:</w:t>
      </w:r>
    </w:p>
    <w:p w:rsidR="00741504" w:rsidRPr="00AF6731" w:rsidRDefault="0013575D" w:rsidP="005B7761">
      <w:pPr>
        <w:pStyle w:val="Style22"/>
        <w:widowControl/>
        <w:numPr>
          <w:ilvl w:val="0"/>
          <w:numId w:val="1"/>
        </w:numPr>
        <w:tabs>
          <w:tab w:val="left" w:pos="698"/>
        </w:tabs>
        <w:spacing w:before="425"/>
        <w:ind w:firstLine="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План</w:t>
      </w:r>
      <w:r w:rsidR="00B467D3">
        <w:rPr>
          <w:rStyle w:val="FontStyle44"/>
          <w:lang w:val="sr-Cyrl-RS" w:eastAsia="sr-Cyrl-CS"/>
        </w:rPr>
        <w:t>ирање и програмирање рада Школе</w:t>
      </w:r>
    </w:p>
    <w:p w:rsidR="00741504" w:rsidRPr="00AF6731" w:rsidRDefault="0013575D" w:rsidP="005B7761">
      <w:pPr>
        <w:pStyle w:val="Style22"/>
        <w:widowControl/>
        <w:numPr>
          <w:ilvl w:val="0"/>
          <w:numId w:val="1"/>
        </w:numPr>
        <w:tabs>
          <w:tab w:val="left" w:pos="698"/>
        </w:tabs>
        <w:spacing w:before="14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lastRenderedPageBreak/>
        <w:t>Реализацију и праћење целокупне активн</w:t>
      </w:r>
      <w:r w:rsidR="00B467D3">
        <w:rPr>
          <w:rStyle w:val="FontStyle44"/>
          <w:lang w:val="sr-Cyrl-RS" w:eastAsia="sr-Cyrl-CS"/>
        </w:rPr>
        <w:t>ости</w:t>
      </w:r>
      <w:r w:rsidRPr="00AF6731">
        <w:rPr>
          <w:rStyle w:val="FontStyle44"/>
          <w:lang w:val="sr-Cyrl-RS" w:eastAsia="sr-Cyrl-CS"/>
        </w:rPr>
        <w:t xml:space="preserve"> која је дефини</w:t>
      </w:r>
      <w:r w:rsidR="00B467D3">
        <w:rPr>
          <w:rStyle w:val="FontStyle44"/>
          <w:lang w:val="sr-Cyrl-RS" w:eastAsia="sr-Cyrl-CS"/>
        </w:rPr>
        <w:t>сана Годишњим планом рада Школе</w:t>
      </w:r>
    </w:p>
    <w:p w:rsid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98"/>
        </w:tabs>
        <w:spacing w:before="7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Организовање и активно учествовање у раду стручних органа школе: Наставничко веће</w:t>
      </w:r>
      <w:r w:rsidR="00B467D3">
        <w:rPr>
          <w:rStyle w:val="FontStyle44"/>
          <w:lang w:val="sr-Cyrl-RS" w:eastAsia="sr-Cyrl-CS"/>
        </w:rPr>
        <w:t>, стручна већа, активи и тимови</w:t>
      </w:r>
    </w:p>
    <w:p w:rsidR="00741504" w:rsidRP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98"/>
        </w:tabs>
        <w:spacing w:before="7"/>
        <w:rPr>
          <w:rStyle w:val="FontStyle44"/>
          <w:lang w:val="sr-Cyrl-RS" w:eastAsia="sr-Cyrl-CS"/>
        </w:rPr>
      </w:pPr>
      <w:r w:rsidRPr="000A793D">
        <w:rPr>
          <w:rStyle w:val="FontStyle44"/>
          <w:lang w:val="sr-Cyrl-RS" w:eastAsia="sr-Cyrl-CS"/>
        </w:rPr>
        <w:t xml:space="preserve">Усвајање извештаја о раду Школе за школску 2017/2018. </w:t>
      </w:r>
      <w:r w:rsidR="00B467D3" w:rsidRPr="000A793D">
        <w:rPr>
          <w:rStyle w:val="FontStyle44"/>
          <w:lang w:val="sr-Cyrl-RS" w:eastAsia="sr-Cyrl-CS"/>
        </w:rPr>
        <w:t>г</w:t>
      </w:r>
      <w:r w:rsidRPr="000A793D">
        <w:rPr>
          <w:rStyle w:val="FontStyle44"/>
          <w:lang w:val="sr-Cyrl-RS" w:eastAsia="sr-Cyrl-CS"/>
        </w:rPr>
        <w:t>один</w:t>
      </w:r>
      <w:r w:rsidR="00B467D3" w:rsidRPr="000A793D">
        <w:rPr>
          <w:rStyle w:val="FontStyle44"/>
          <w:lang w:val="sr-Cyrl-RS" w:eastAsia="sr-Cyrl-CS"/>
        </w:rPr>
        <w:t>у</w:t>
      </w:r>
    </w:p>
    <w:p w:rsidR="00741504" w:rsidRPr="00AF6731" w:rsidRDefault="0013575D" w:rsidP="005B7761">
      <w:pPr>
        <w:pStyle w:val="Style22"/>
        <w:widowControl/>
        <w:numPr>
          <w:ilvl w:val="0"/>
          <w:numId w:val="1"/>
        </w:numPr>
        <w:tabs>
          <w:tab w:val="left" w:pos="698"/>
        </w:tabs>
        <w:spacing w:before="7"/>
        <w:ind w:right="1728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Усвајање</w:t>
      </w:r>
      <w:r w:rsidR="00B467D3">
        <w:rPr>
          <w:rStyle w:val="FontStyle44"/>
          <w:lang w:val="sr-Cyrl-RS" w:eastAsia="sr-Cyrl-CS"/>
        </w:rPr>
        <w:t xml:space="preserve"> развојног плана рада Школе за период од пет година –</w:t>
      </w:r>
      <w:r w:rsidRPr="00AF6731">
        <w:rPr>
          <w:rStyle w:val="FontStyle44"/>
          <w:lang w:val="sr-Cyrl-RS" w:eastAsia="sr-Cyrl-CS"/>
        </w:rPr>
        <w:t xml:space="preserve"> 2018/2022.</w:t>
      </w:r>
      <w:r w:rsidR="00B467D3">
        <w:rPr>
          <w:rStyle w:val="FontStyle44"/>
          <w:lang w:val="sr-Cyrl-RS" w:eastAsia="sr-Cyrl-CS"/>
        </w:rPr>
        <w:t xml:space="preserve"> године</w:t>
      </w:r>
    </w:p>
    <w:p w:rsid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98"/>
        </w:tabs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Усвајање Акционог плана рада</w:t>
      </w:r>
      <w:r w:rsidR="00B467D3">
        <w:rPr>
          <w:rStyle w:val="FontStyle44"/>
          <w:lang w:val="sr-Cyrl-RS" w:eastAsia="sr-Cyrl-CS"/>
        </w:rPr>
        <w:t>, као и</w:t>
      </w:r>
      <w:r w:rsidRPr="00AF6731">
        <w:rPr>
          <w:rStyle w:val="FontStyle44"/>
          <w:lang w:val="sr-Cyrl-RS" w:eastAsia="sr-Cyrl-CS"/>
        </w:rPr>
        <w:t xml:space="preserve"> школског развојног планирања за школску </w:t>
      </w:r>
      <w:r w:rsidR="00B467D3">
        <w:rPr>
          <w:rStyle w:val="FontStyle44"/>
          <w:lang w:val="sr-Cyrl-RS" w:eastAsia="sr-Cyrl-CS"/>
        </w:rPr>
        <w:t>2018/2019. годину</w:t>
      </w:r>
    </w:p>
    <w:p w:rsid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98"/>
        </w:tabs>
        <w:rPr>
          <w:rStyle w:val="FontStyle44"/>
          <w:lang w:val="sr-Cyrl-RS" w:eastAsia="sr-Cyrl-CS"/>
        </w:rPr>
      </w:pPr>
      <w:r w:rsidRPr="000A793D">
        <w:rPr>
          <w:rStyle w:val="FontStyle44"/>
          <w:lang w:val="sr-Cyrl-RS" w:eastAsia="sr-Cyrl-CS"/>
        </w:rPr>
        <w:t xml:space="preserve">Усвајање Летописа Школе за школску 2017/2018. </w:t>
      </w:r>
      <w:r w:rsidR="00B467D3" w:rsidRPr="000A793D">
        <w:rPr>
          <w:rStyle w:val="FontStyle44"/>
          <w:lang w:val="sr-Cyrl-RS" w:eastAsia="sr-Cyrl-CS"/>
        </w:rPr>
        <w:t>г</w:t>
      </w:r>
      <w:r w:rsidRPr="000A793D">
        <w:rPr>
          <w:rStyle w:val="FontStyle44"/>
          <w:lang w:val="sr-Cyrl-RS" w:eastAsia="sr-Cyrl-CS"/>
        </w:rPr>
        <w:t>один</w:t>
      </w:r>
      <w:r w:rsidR="00B467D3" w:rsidRPr="000A793D">
        <w:rPr>
          <w:rStyle w:val="FontStyle44"/>
          <w:lang w:val="sr-Cyrl-RS" w:eastAsia="sr-Cyrl-CS"/>
        </w:rPr>
        <w:t>у</w:t>
      </w:r>
    </w:p>
    <w:p w:rsid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98"/>
        </w:tabs>
        <w:rPr>
          <w:rStyle w:val="FontStyle44"/>
          <w:lang w:val="sr-Cyrl-RS" w:eastAsia="sr-Cyrl-CS"/>
        </w:rPr>
      </w:pPr>
      <w:r w:rsidRPr="000A793D">
        <w:rPr>
          <w:rStyle w:val="FontStyle44"/>
          <w:lang w:val="sr-Cyrl-RS" w:eastAsia="sr-Cyrl-CS"/>
        </w:rPr>
        <w:t xml:space="preserve">Усвајање Годишњег плана рада Школе </w:t>
      </w:r>
      <w:r w:rsidR="00B467D3" w:rsidRPr="000A793D">
        <w:rPr>
          <w:rStyle w:val="FontStyle41"/>
          <w:b w:val="0"/>
          <w:lang w:val="sr-Cyrl-RS" w:eastAsia="sr-Cyrl-CS"/>
        </w:rPr>
        <w:t>за</w:t>
      </w:r>
      <w:r w:rsidR="00B467D3" w:rsidRPr="000A793D">
        <w:rPr>
          <w:rStyle w:val="FontStyle41"/>
          <w:lang w:val="sr-Cyrl-RS" w:eastAsia="sr-Cyrl-CS"/>
        </w:rPr>
        <w:t xml:space="preserve"> </w:t>
      </w:r>
      <w:r w:rsidRPr="000A793D">
        <w:rPr>
          <w:rStyle w:val="FontStyle44"/>
          <w:lang w:val="sr-Cyrl-RS" w:eastAsia="sr-Cyrl-CS"/>
        </w:rPr>
        <w:t>школску 2018/1019.</w:t>
      </w:r>
      <w:r w:rsidR="00B467D3" w:rsidRPr="000A793D">
        <w:rPr>
          <w:rStyle w:val="FontStyle44"/>
          <w:lang w:val="sr-Cyrl-RS" w:eastAsia="sr-Cyrl-CS"/>
        </w:rPr>
        <w:t xml:space="preserve"> годину</w:t>
      </w:r>
    </w:p>
    <w:p w:rsidR="00741504" w:rsidRPr="000A793D" w:rsidRDefault="00B467D3" w:rsidP="000A793D">
      <w:pPr>
        <w:pStyle w:val="Style22"/>
        <w:widowControl/>
        <w:numPr>
          <w:ilvl w:val="0"/>
          <w:numId w:val="1"/>
        </w:numPr>
        <w:tabs>
          <w:tab w:val="left" w:pos="698"/>
        </w:tabs>
        <w:rPr>
          <w:rStyle w:val="FontStyle44"/>
          <w:lang w:val="sr-Cyrl-RS" w:eastAsia="sr-Cyrl-CS"/>
        </w:rPr>
      </w:pPr>
      <w:r w:rsidRPr="000A793D">
        <w:rPr>
          <w:rStyle w:val="FontStyle44"/>
          <w:lang w:val="sr-Cyrl-RS" w:eastAsia="sr-Cyrl-CS"/>
        </w:rPr>
        <w:t>Усвајање Анекса правилника о награђивању наставника</w:t>
      </w:r>
    </w:p>
    <w:p w:rsidR="00741504" w:rsidRPr="00AF6731" w:rsidRDefault="0013575D" w:rsidP="005B7761">
      <w:pPr>
        <w:pStyle w:val="Style22"/>
        <w:widowControl/>
        <w:numPr>
          <w:ilvl w:val="0"/>
          <w:numId w:val="1"/>
        </w:numPr>
        <w:tabs>
          <w:tab w:val="left" w:pos="698"/>
        </w:tabs>
        <w:spacing w:before="7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 xml:space="preserve">Организовање и активно учествовање у раду Школског одбора и </w:t>
      </w:r>
      <w:r w:rsidR="00B467D3">
        <w:rPr>
          <w:rStyle w:val="FontStyle44"/>
          <w:lang w:val="sr-Cyrl-RS" w:eastAsia="sr-Cyrl-CS"/>
        </w:rPr>
        <w:t>Савета родитеља</w:t>
      </w:r>
    </w:p>
    <w:p w:rsid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98"/>
        </w:tabs>
        <w:spacing w:before="7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 xml:space="preserve">Информисање радника и ученика </w:t>
      </w:r>
      <w:r w:rsidR="00B467D3">
        <w:rPr>
          <w:rStyle w:val="FontStyle44"/>
          <w:lang w:val="sr-Cyrl-RS" w:eastAsia="sr-Cyrl-CS"/>
        </w:rPr>
        <w:t>Ш</w:t>
      </w:r>
      <w:r w:rsidRPr="00AF6731">
        <w:rPr>
          <w:rStyle w:val="FontStyle44"/>
          <w:lang w:val="sr-Cyrl-RS" w:eastAsia="sr-Cyrl-CS"/>
        </w:rPr>
        <w:t>коле о свим важним питањима</w:t>
      </w:r>
      <w:r w:rsidR="00B467D3">
        <w:rPr>
          <w:rStyle w:val="FontStyle44"/>
          <w:lang w:val="sr-Cyrl-RS" w:eastAsia="sr-Cyrl-CS"/>
        </w:rPr>
        <w:t xml:space="preserve"> везаним за функционисање школе</w:t>
      </w:r>
    </w:p>
    <w:p w:rsidR="00741504" w:rsidRP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98"/>
        </w:tabs>
        <w:spacing w:before="7"/>
        <w:rPr>
          <w:rStyle w:val="FontStyle44"/>
          <w:lang w:val="sr-Cyrl-RS" w:eastAsia="sr-Cyrl-CS"/>
        </w:rPr>
      </w:pPr>
      <w:proofErr w:type="spellStart"/>
      <w:r w:rsidRPr="000A793D">
        <w:rPr>
          <w:rStyle w:val="FontStyle44"/>
          <w:lang w:val="sr-Cyrl-RS" w:eastAsia="sr-Cyrl-CS"/>
        </w:rPr>
        <w:t>Педа</w:t>
      </w:r>
      <w:r w:rsidR="00B467D3" w:rsidRPr="000A793D">
        <w:rPr>
          <w:rStyle w:val="FontStyle44"/>
          <w:lang w:val="sr-Cyrl-RS" w:eastAsia="sr-Cyrl-CS"/>
        </w:rPr>
        <w:t>гошко-инструктивни</w:t>
      </w:r>
      <w:proofErr w:type="spellEnd"/>
      <w:r w:rsidR="00B467D3" w:rsidRPr="000A793D">
        <w:rPr>
          <w:rStyle w:val="FontStyle44"/>
          <w:lang w:val="sr-Cyrl-RS" w:eastAsia="sr-Cyrl-CS"/>
        </w:rPr>
        <w:t xml:space="preserve"> рад са </w:t>
      </w:r>
      <w:r w:rsidR="00B828EB" w:rsidRPr="000A793D">
        <w:rPr>
          <w:rStyle w:val="FontStyle44"/>
          <w:lang w:val="sr-Cyrl-RS" w:eastAsia="sr-Cyrl-CS"/>
        </w:rPr>
        <w:t>наставницима предметне наставе и наставницима разредне наставе</w:t>
      </w:r>
    </w:p>
    <w:p w:rsid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98"/>
        </w:tabs>
        <w:spacing w:before="7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 xml:space="preserve">Планирање и праћење стручног усавршавања и спровођење поступка за стицање звања наставника, васпитача и стручног </w:t>
      </w:r>
      <w:r w:rsidR="00B828EB">
        <w:rPr>
          <w:rStyle w:val="FontStyle44"/>
          <w:lang w:val="sr-Cyrl-RS" w:eastAsia="sr-Cyrl-CS"/>
        </w:rPr>
        <w:t>сарадника</w:t>
      </w:r>
    </w:p>
    <w:p w:rsid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77"/>
        </w:tabs>
        <w:spacing w:before="7"/>
        <w:rPr>
          <w:rStyle w:val="FontStyle44"/>
          <w:lang w:val="sr-Cyrl-RS" w:eastAsia="sr-Cyrl-CS"/>
        </w:rPr>
      </w:pPr>
      <w:r w:rsidRPr="000A793D">
        <w:rPr>
          <w:rStyle w:val="FontStyle44"/>
          <w:lang w:val="sr-Cyrl-RS" w:eastAsia="sr-Cyrl-CS"/>
        </w:rPr>
        <w:t xml:space="preserve">Анализа </w:t>
      </w:r>
      <w:r w:rsidR="00B828EB" w:rsidRPr="000A793D">
        <w:rPr>
          <w:rStyle w:val="FontStyle44"/>
          <w:lang w:val="sr-Cyrl-RS" w:eastAsia="sr-Cyrl-CS"/>
        </w:rPr>
        <w:t>успеха ученика и мере за побољшање истих</w:t>
      </w:r>
    </w:p>
    <w:p w:rsidR="000A793D" w:rsidRDefault="00B828EB" w:rsidP="000A793D">
      <w:pPr>
        <w:pStyle w:val="Style22"/>
        <w:widowControl/>
        <w:numPr>
          <w:ilvl w:val="0"/>
          <w:numId w:val="1"/>
        </w:numPr>
        <w:tabs>
          <w:tab w:val="left" w:pos="677"/>
        </w:tabs>
        <w:spacing w:before="7"/>
        <w:rPr>
          <w:rStyle w:val="FontStyle44"/>
          <w:lang w:val="sr-Cyrl-RS" w:eastAsia="sr-Cyrl-CS"/>
        </w:rPr>
      </w:pPr>
      <w:r w:rsidRPr="000A793D">
        <w:rPr>
          <w:rStyle w:val="FontStyle44"/>
          <w:lang w:val="sr-Cyrl-RS" w:eastAsia="sr-Cyrl-CS"/>
        </w:rPr>
        <w:t>Формирање Ученичког парламента</w:t>
      </w:r>
    </w:p>
    <w:p w:rsidR="00741504" w:rsidRPr="000A793D" w:rsidRDefault="0013575D" w:rsidP="000A793D">
      <w:pPr>
        <w:pStyle w:val="Style22"/>
        <w:widowControl/>
        <w:numPr>
          <w:ilvl w:val="0"/>
          <w:numId w:val="1"/>
        </w:numPr>
        <w:tabs>
          <w:tab w:val="left" w:pos="677"/>
        </w:tabs>
        <w:spacing w:before="7"/>
        <w:rPr>
          <w:rStyle w:val="FontStyle44"/>
          <w:lang w:val="sr-Cyrl-RS" w:eastAsia="sr-Cyrl-CS"/>
        </w:rPr>
      </w:pPr>
      <w:r w:rsidRPr="000A793D">
        <w:rPr>
          <w:rStyle w:val="FontStyle44"/>
          <w:lang w:val="sr-Cyrl-RS" w:eastAsia="sr-Cyrl-CS"/>
        </w:rPr>
        <w:t>Организовање екскурзије и рекреативне наставе</w:t>
      </w:r>
      <w:r w:rsidR="00B828EB" w:rsidRPr="000A793D">
        <w:rPr>
          <w:rStyle w:val="FontStyle44"/>
          <w:lang w:val="sr-Cyrl-RS" w:eastAsia="sr-Cyrl-CS"/>
        </w:rPr>
        <w:t xml:space="preserve"> за ученике Школе</w:t>
      </w:r>
    </w:p>
    <w:p w:rsidR="00741504" w:rsidRPr="00AF6731" w:rsidRDefault="0013575D" w:rsidP="005B7761">
      <w:pPr>
        <w:pStyle w:val="Style22"/>
        <w:widowControl/>
        <w:numPr>
          <w:ilvl w:val="0"/>
          <w:numId w:val="3"/>
        </w:numPr>
        <w:tabs>
          <w:tab w:val="left" w:pos="677"/>
        </w:tabs>
        <w:spacing w:before="36" w:line="389" w:lineRule="exact"/>
        <w:ind w:hanging="338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Активно учешће у раду и организацији ра</w:t>
      </w:r>
      <w:r w:rsidR="00B828EB">
        <w:rPr>
          <w:rStyle w:val="FontStyle44"/>
          <w:lang w:val="sr-Cyrl-RS" w:eastAsia="sr-Cyrl-CS"/>
        </w:rPr>
        <w:t>д</w:t>
      </w:r>
      <w:r w:rsidRPr="00AF6731">
        <w:rPr>
          <w:rStyle w:val="FontStyle44"/>
          <w:lang w:val="sr-Cyrl-RS" w:eastAsia="sr-Cyrl-CS"/>
        </w:rPr>
        <w:t xml:space="preserve">а свих осталих виталних сегмената рада </w:t>
      </w:r>
      <w:r w:rsidR="00B828EB">
        <w:rPr>
          <w:rStyle w:val="FontStyle44"/>
          <w:lang w:val="sr-Cyrl-RS" w:eastAsia="sr-Cyrl-CS"/>
        </w:rPr>
        <w:t>Ш</w:t>
      </w:r>
      <w:r w:rsidRPr="00AF6731">
        <w:rPr>
          <w:rStyle w:val="FontStyle44"/>
          <w:lang w:val="sr-Cyrl-RS" w:eastAsia="sr-Cyrl-CS"/>
        </w:rPr>
        <w:t xml:space="preserve">коле (педагошка служба, секретар, </w:t>
      </w:r>
      <w:r w:rsidR="00B828EB">
        <w:rPr>
          <w:rStyle w:val="FontStyle44"/>
          <w:lang w:val="sr-Cyrl-RS" w:eastAsia="sr-Cyrl-CS"/>
        </w:rPr>
        <w:t>библиотекар</w:t>
      </w:r>
      <w:r w:rsidRPr="00AF6731">
        <w:rPr>
          <w:rStyle w:val="FontStyle44"/>
          <w:lang w:val="sr-Cyrl-RS" w:eastAsia="sr-Cyrl-CS"/>
        </w:rPr>
        <w:t>, рачуноводство, помоћни радници школе) са којим сам остварио одличну сарадњу и</w:t>
      </w:r>
      <w:r w:rsidR="00B828EB">
        <w:rPr>
          <w:rStyle w:val="FontStyle44"/>
          <w:lang w:val="sr-Cyrl-RS" w:eastAsia="sr-Cyrl-CS"/>
        </w:rPr>
        <w:t xml:space="preserve"> добио велику помоћ у свом раду</w:t>
      </w:r>
    </w:p>
    <w:p w:rsidR="00741504" w:rsidRPr="00AF6731" w:rsidRDefault="0013575D" w:rsidP="005B7761">
      <w:pPr>
        <w:pStyle w:val="Style28"/>
        <w:widowControl/>
        <w:spacing w:before="144"/>
        <w:ind w:firstLine="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Поред наведених редовних послова велики број активности усмерен је ка:</w:t>
      </w:r>
    </w:p>
    <w:p w:rsidR="00741504" w:rsidRPr="00AF6731" w:rsidRDefault="00B828EB" w:rsidP="005B7761">
      <w:pPr>
        <w:pStyle w:val="Style29"/>
        <w:widowControl/>
        <w:numPr>
          <w:ilvl w:val="0"/>
          <w:numId w:val="4"/>
        </w:numPr>
        <w:tabs>
          <w:tab w:val="left" w:pos="698"/>
        </w:tabs>
        <w:spacing w:line="389" w:lineRule="exact"/>
        <w:jc w:val="lef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обезбеђењу бољих услова за рад</w:t>
      </w:r>
    </w:p>
    <w:p w:rsidR="00741504" w:rsidRPr="00AF6731" w:rsidRDefault="0013575D" w:rsidP="005B7761">
      <w:pPr>
        <w:pStyle w:val="Style29"/>
        <w:widowControl/>
        <w:numPr>
          <w:ilvl w:val="0"/>
          <w:numId w:val="4"/>
        </w:numPr>
        <w:tabs>
          <w:tab w:val="left" w:pos="698"/>
        </w:tabs>
        <w:spacing w:line="389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подстиц</w:t>
      </w:r>
      <w:r w:rsidR="00B828EB">
        <w:rPr>
          <w:rStyle w:val="FontStyle44"/>
          <w:lang w:val="sr-Cyrl-RS" w:eastAsia="sr-Cyrl-CS"/>
        </w:rPr>
        <w:t>ању вишег нивоа квалитета наставе</w:t>
      </w:r>
    </w:p>
    <w:p w:rsidR="00741504" w:rsidRPr="00AF6731" w:rsidRDefault="0013575D" w:rsidP="005B7761">
      <w:pPr>
        <w:pStyle w:val="Style29"/>
        <w:widowControl/>
        <w:numPr>
          <w:ilvl w:val="0"/>
          <w:numId w:val="4"/>
        </w:numPr>
        <w:tabs>
          <w:tab w:val="left" w:pos="698"/>
        </w:tabs>
        <w:spacing w:line="389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квалитет</w:t>
      </w:r>
      <w:r w:rsidR="00B828EB">
        <w:rPr>
          <w:rStyle w:val="FontStyle44"/>
          <w:lang w:val="sr-Cyrl-RS" w:eastAsia="sr-Cyrl-CS"/>
        </w:rPr>
        <w:t>нијој сарадњи са ученицима и родитељима</w:t>
      </w:r>
    </w:p>
    <w:p w:rsidR="00741504" w:rsidRPr="00AF6731" w:rsidRDefault="00B828EB" w:rsidP="005B7761">
      <w:pPr>
        <w:pStyle w:val="Style29"/>
        <w:widowControl/>
        <w:numPr>
          <w:ilvl w:val="0"/>
          <w:numId w:val="4"/>
        </w:numPr>
        <w:tabs>
          <w:tab w:val="left" w:pos="698"/>
        </w:tabs>
        <w:spacing w:line="389" w:lineRule="exact"/>
        <w:jc w:val="lef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укључивању у реформски процес образовања</w:t>
      </w:r>
    </w:p>
    <w:p w:rsidR="00741504" w:rsidRPr="00AF6731" w:rsidRDefault="0013575D" w:rsidP="005B7761">
      <w:pPr>
        <w:pStyle w:val="Style29"/>
        <w:widowControl/>
        <w:numPr>
          <w:ilvl w:val="0"/>
          <w:numId w:val="4"/>
        </w:numPr>
        <w:tabs>
          <w:tab w:val="left" w:pos="698"/>
        </w:tabs>
        <w:spacing w:line="389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успостављању кв</w:t>
      </w:r>
      <w:r w:rsidR="00B828EB">
        <w:rPr>
          <w:rStyle w:val="FontStyle44"/>
          <w:lang w:val="sr-Cyrl-RS" w:eastAsia="sr-Cyrl-CS"/>
        </w:rPr>
        <w:t>а</w:t>
      </w:r>
      <w:r w:rsidRPr="00AF6731">
        <w:rPr>
          <w:rStyle w:val="FontStyle44"/>
          <w:lang w:val="sr-Cyrl-RS" w:eastAsia="sr-Cyrl-CS"/>
        </w:rPr>
        <w:t>литетне</w:t>
      </w:r>
      <w:r w:rsidR="00B828EB">
        <w:rPr>
          <w:rStyle w:val="FontStyle44"/>
          <w:lang w:val="sr-Cyrl-RS" w:eastAsia="sr-Cyrl-CS"/>
        </w:rPr>
        <w:t xml:space="preserve"> сарадње са екстерним окружењем</w:t>
      </w:r>
    </w:p>
    <w:p w:rsidR="00741504" w:rsidRPr="00AF6731" w:rsidRDefault="00741504" w:rsidP="005B7761">
      <w:pPr>
        <w:pStyle w:val="Style28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8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8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28"/>
        <w:widowControl/>
        <w:spacing w:before="202"/>
        <w:jc w:val="both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lastRenderedPageBreak/>
        <w:t>1. ПЛАНИРАЊЕ И ОР</w:t>
      </w:r>
      <w:r w:rsidR="00B828EB">
        <w:rPr>
          <w:rStyle w:val="FontStyle44"/>
          <w:lang w:val="sr-Cyrl-RS" w:eastAsia="sr-Cyrl-CS"/>
        </w:rPr>
        <w:t xml:space="preserve">ГАНИЗОВАЊЕ ОСТВАРИВАЊА ПРОГРАМА </w:t>
      </w:r>
      <w:r w:rsidRPr="00AF6731">
        <w:rPr>
          <w:rStyle w:val="FontStyle44"/>
          <w:lang w:val="sr-Cyrl-RS" w:eastAsia="sr-Cyrl-CS"/>
        </w:rPr>
        <w:t>ОБРАЗОВАЊА И ВАСПИТАЊА И СВИХ АКТИВНОСТИ УСТАНОВЕ</w:t>
      </w:r>
    </w:p>
    <w:p w:rsidR="00741504" w:rsidRPr="00AF6731" w:rsidRDefault="00741504" w:rsidP="005B7761">
      <w:pPr>
        <w:pStyle w:val="Style7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7"/>
        <w:widowControl/>
        <w:spacing w:before="19"/>
        <w:rPr>
          <w:rStyle w:val="FontStyle41"/>
          <w:lang w:val="sr-Cyrl-RS" w:eastAsia="sr-Cyrl-CS"/>
        </w:rPr>
      </w:pPr>
    </w:p>
    <w:p w:rsidR="00741504" w:rsidRPr="00AF6731" w:rsidRDefault="0013575D" w:rsidP="005B7761">
      <w:pPr>
        <w:pStyle w:val="Style26"/>
        <w:widowControl/>
        <w:spacing w:before="158"/>
        <w:ind w:right="7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 овом периоду усвојен је Извештај о</w:t>
      </w:r>
      <w:r w:rsidR="00B828EB">
        <w:rPr>
          <w:rStyle w:val="FontStyle44"/>
          <w:lang w:val="sr-Cyrl-RS" w:eastAsia="sr-Cyrl-CS"/>
        </w:rPr>
        <w:t xml:space="preserve"> раду Школе за 2018/2019. годину</w:t>
      </w:r>
      <w:r w:rsidRPr="00AF6731">
        <w:rPr>
          <w:rStyle w:val="FontStyle44"/>
          <w:lang w:val="sr-Cyrl-RS" w:eastAsia="sr-Cyrl-CS"/>
        </w:rPr>
        <w:t>, усвојен је Летопис Школе. Директор је представио Годишњи план</w:t>
      </w:r>
      <w:r w:rsidR="00B828EB">
        <w:rPr>
          <w:rStyle w:val="FontStyle44"/>
          <w:lang w:val="sr-Cyrl-RS" w:eastAsia="sr-Cyrl-CS"/>
        </w:rPr>
        <w:t xml:space="preserve"> рада Школе за 2018/2019. годину</w:t>
      </w:r>
      <w:r w:rsidRPr="00AF6731">
        <w:rPr>
          <w:rStyle w:val="FontStyle44"/>
          <w:lang w:val="sr-Cyrl-RS" w:eastAsia="sr-Cyrl-CS"/>
        </w:rPr>
        <w:t>. Формиране су комисије, тимови, активи . Одређени су руководиоци актива од 1. до 8. разреда.</w:t>
      </w:r>
    </w:p>
    <w:p w:rsidR="00741504" w:rsidRPr="00AF6731" w:rsidRDefault="0013575D" w:rsidP="005B7761">
      <w:pPr>
        <w:pStyle w:val="Style24"/>
        <w:widowControl/>
        <w:spacing w:before="94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Усвојен је распоред часова и дежурст</w:t>
      </w:r>
      <w:r w:rsidR="00B828EB">
        <w:rPr>
          <w:rStyle w:val="FontStyle44"/>
          <w:lang w:val="sr-Cyrl-RS" w:eastAsia="sr-Cyrl-CS"/>
        </w:rPr>
        <w:t>ава</w:t>
      </w:r>
      <w:r w:rsidRPr="00AF6731">
        <w:rPr>
          <w:rStyle w:val="FontStyle44"/>
          <w:lang w:val="sr-Cyrl-RS" w:eastAsia="sr-Cyrl-CS"/>
        </w:rPr>
        <w:t xml:space="preserve"> учитеља и наставника. Урађени су глобални планови за сваки предмет</w:t>
      </w:r>
      <w:r w:rsidR="00B828EB">
        <w:rPr>
          <w:rStyle w:val="FontStyle44"/>
          <w:lang w:val="sr-Cyrl-RS" w:eastAsia="sr-Cyrl-CS"/>
        </w:rPr>
        <w:t xml:space="preserve"> појединачно</w:t>
      </w:r>
      <w:r w:rsidRPr="00AF6731">
        <w:rPr>
          <w:rStyle w:val="FontStyle44"/>
          <w:lang w:val="sr-Cyrl-RS" w:eastAsia="sr-Cyrl-CS"/>
        </w:rPr>
        <w:t xml:space="preserve"> и</w:t>
      </w:r>
      <w:r w:rsidR="00B828EB">
        <w:rPr>
          <w:rStyle w:val="FontStyle44"/>
          <w:lang w:val="sr-Cyrl-RS" w:eastAsia="sr-Cyrl-CS"/>
        </w:rPr>
        <w:t xml:space="preserve"> за</w:t>
      </w:r>
      <w:r w:rsidRPr="00AF6731">
        <w:rPr>
          <w:rStyle w:val="FontStyle44"/>
          <w:lang w:val="sr-Cyrl-RS" w:eastAsia="sr-Cyrl-CS"/>
        </w:rPr>
        <w:t xml:space="preserve"> све активности Школе. Учитељима и наставницима </w:t>
      </w:r>
      <w:r w:rsidR="00B828EB">
        <w:rPr>
          <w:rStyle w:val="FontStyle44"/>
          <w:lang w:val="sr-Cyrl-RS" w:eastAsia="sr-Cyrl-CS"/>
        </w:rPr>
        <w:t>утврђена</w:t>
      </w:r>
      <w:r w:rsidRPr="00AF6731">
        <w:rPr>
          <w:rStyle w:val="FontStyle44"/>
          <w:lang w:val="sr-Cyrl-RS" w:eastAsia="sr-Cyrl-CS"/>
        </w:rPr>
        <w:t xml:space="preserve"> је </w:t>
      </w:r>
      <w:proofErr w:type="spellStart"/>
      <w:r w:rsidRPr="00AF6731">
        <w:rPr>
          <w:rStyle w:val="FontStyle44"/>
          <w:lang w:val="sr-Cyrl-RS" w:eastAsia="sr-Cyrl-CS"/>
        </w:rPr>
        <w:t>четрдесеточасовна</w:t>
      </w:r>
      <w:proofErr w:type="spellEnd"/>
      <w:r w:rsidRPr="00AF6731">
        <w:rPr>
          <w:rStyle w:val="FontStyle44"/>
          <w:lang w:val="sr-Cyrl-RS" w:eastAsia="sr-Cyrl-CS"/>
        </w:rPr>
        <w:t xml:space="preserve"> радна недеља. Поднесен је извештај о стручном усавршавању. Праћење реализације се обавља плански и систематично, преко свих елемената датих Годишњим планом </w:t>
      </w:r>
      <w:r w:rsidR="00B828EB">
        <w:rPr>
          <w:rStyle w:val="FontStyle44"/>
          <w:lang w:val="sr-Cyrl-RS" w:eastAsia="sr-Cyrl-CS"/>
        </w:rPr>
        <w:t>р</w:t>
      </w:r>
      <w:r w:rsidRPr="00AF6731">
        <w:rPr>
          <w:rStyle w:val="FontStyle44"/>
          <w:lang w:val="sr-Cyrl-RS" w:eastAsia="sr-Cyrl-CS"/>
        </w:rPr>
        <w:t>ада Школе. Школа је уписала два прва разреда. Том прилик</w:t>
      </w:r>
      <w:r w:rsidR="00594CA6">
        <w:rPr>
          <w:rStyle w:val="FontStyle44"/>
          <w:lang w:val="sr-Cyrl-RS" w:eastAsia="sr-Cyrl-CS"/>
        </w:rPr>
        <w:t>ом је организован пријем првака и</w:t>
      </w:r>
      <w:r w:rsidRPr="00AF6731">
        <w:rPr>
          <w:rStyle w:val="FontStyle44"/>
          <w:lang w:val="sr-Cyrl-RS" w:eastAsia="sr-Cyrl-CS"/>
        </w:rPr>
        <w:t xml:space="preserve"> приређена је представа са нашим познатим ко</w:t>
      </w:r>
      <w:r w:rsidR="00594CA6">
        <w:rPr>
          <w:rStyle w:val="FontStyle44"/>
          <w:lang w:val="sr-Cyrl-RS" w:eastAsia="sr-Cyrl-CS"/>
        </w:rPr>
        <w:t>мичарем</w:t>
      </w:r>
      <w:r w:rsidRPr="00AF6731">
        <w:rPr>
          <w:rStyle w:val="FontStyle44"/>
          <w:lang w:val="sr-Cyrl-RS" w:eastAsia="sr-Cyrl-CS"/>
        </w:rPr>
        <w:t xml:space="preserve"> </w:t>
      </w:r>
      <w:proofErr w:type="spellStart"/>
      <w:r w:rsidRPr="00AF6731">
        <w:rPr>
          <w:rStyle w:val="FontStyle44"/>
          <w:lang w:val="sr-Cyrl-RS" w:eastAsia="sr-Cyrl-CS"/>
        </w:rPr>
        <w:t>Пеђолином</w:t>
      </w:r>
      <w:proofErr w:type="spellEnd"/>
      <w:r w:rsidRPr="00AF6731">
        <w:rPr>
          <w:rStyle w:val="FontStyle44"/>
          <w:lang w:val="sr-Cyrl-RS" w:eastAsia="sr-Cyrl-CS"/>
        </w:rPr>
        <w:t>. Ученици првог разреда су добили пригодне поклоне од Градске Општине Чукарице</w:t>
      </w:r>
      <w:r w:rsidR="00594CA6">
        <w:rPr>
          <w:rStyle w:val="FontStyle44"/>
          <w:lang w:val="sr-Cyrl-RS"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која је ис</w:t>
      </w:r>
      <w:r w:rsidR="00594CA6">
        <w:rPr>
          <w:rStyle w:val="FontStyle44"/>
          <w:lang w:val="sr-Cyrl-RS" w:eastAsia="sr-Cyrl-CS"/>
        </w:rPr>
        <w:t>то тако обезбедила бесплатан ком</w:t>
      </w:r>
      <w:r w:rsidRPr="00AF6731">
        <w:rPr>
          <w:rStyle w:val="FontStyle44"/>
          <w:lang w:val="sr-Cyrl-RS" w:eastAsia="sr-Cyrl-CS"/>
        </w:rPr>
        <w:t>би</w:t>
      </w:r>
      <w:r w:rsidR="00594CA6">
        <w:rPr>
          <w:rStyle w:val="FontStyle44"/>
          <w:lang w:val="sr-Cyrl-RS" w:eastAsia="sr-Cyrl-CS"/>
        </w:rPr>
        <w:t xml:space="preserve"> превоз за ученике који стану</w:t>
      </w:r>
      <w:r w:rsidRPr="00AF6731">
        <w:rPr>
          <w:rStyle w:val="FontStyle44"/>
          <w:lang w:val="sr-Cyrl-RS" w:eastAsia="sr-Cyrl-CS"/>
        </w:rPr>
        <w:t>ју даље од Школе,</w:t>
      </w:r>
      <w:r w:rsidR="00594CA6">
        <w:rPr>
          <w:rStyle w:val="FontStyle44"/>
          <w:lang w:val="sr-Cyrl-RS" w:eastAsia="sr-Cyrl-CS"/>
        </w:rPr>
        <w:t xml:space="preserve"> до</w:t>
      </w:r>
      <w:r w:rsidRPr="00AF6731">
        <w:rPr>
          <w:rStyle w:val="FontStyle44"/>
          <w:lang w:val="sr-Cyrl-RS" w:eastAsia="sr-Cyrl-CS"/>
        </w:rPr>
        <w:t xml:space="preserve"> Руцк</w:t>
      </w:r>
      <w:r w:rsidR="00594CA6">
        <w:rPr>
          <w:rStyle w:val="FontStyle44"/>
          <w:lang w:val="sr-Cyrl-RS" w:eastAsia="sr-Cyrl-CS"/>
        </w:rPr>
        <w:t>е</w:t>
      </w:r>
      <w:r w:rsidRPr="00AF6731">
        <w:rPr>
          <w:rStyle w:val="FontStyle44"/>
          <w:lang w:val="sr-Cyrl-RS" w:eastAsia="sr-Cyrl-CS"/>
        </w:rPr>
        <w:t xml:space="preserve"> и Пећан</w:t>
      </w:r>
      <w:r w:rsidR="00594CA6">
        <w:rPr>
          <w:rStyle w:val="FontStyle44"/>
          <w:lang w:val="sr-Cyrl-RS" w:eastAsia="sr-Cyrl-CS"/>
        </w:rPr>
        <w:t>а</w:t>
      </w:r>
      <w:r w:rsidRPr="00AF6731">
        <w:rPr>
          <w:rStyle w:val="FontStyle44"/>
          <w:lang w:val="sr-Cyrl-RS" w:eastAsia="sr-Cyrl-CS"/>
        </w:rPr>
        <w:t>.</w:t>
      </w:r>
    </w:p>
    <w:p w:rsidR="00741504" w:rsidRPr="00AF6731" w:rsidRDefault="00594CA6" w:rsidP="005B7761">
      <w:pPr>
        <w:pStyle w:val="Style30"/>
        <w:widowControl/>
        <w:spacing w:before="50" w:line="389" w:lineRule="exac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У октобру је</w:t>
      </w:r>
      <w:r w:rsidR="0013575D" w:rsidRPr="00AF6731">
        <w:rPr>
          <w:rStyle w:val="FontStyle44"/>
          <w:lang w:val="sr-Cyrl-RS" w:eastAsia="sr-Cyrl-CS"/>
        </w:rPr>
        <w:t xml:space="preserve"> организована Дечија недеља. Школа је била домаћин већ</w:t>
      </w:r>
      <w:r>
        <w:rPr>
          <w:rStyle w:val="FontStyle44"/>
          <w:lang w:val="sr-Cyrl-RS" w:eastAsia="sr-Cyrl-CS"/>
        </w:rPr>
        <w:t xml:space="preserve"> традиционалног карневала „Умка“</w:t>
      </w:r>
      <w:r w:rsidR="0013575D" w:rsidRPr="00AF6731">
        <w:rPr>
          <w:rStyle w:val="FontStyle44"/>
          <w:lang w:val="sr-Cyrl-RS" w:eastAsia="sr-Cyrl-CS"/>
        </w:rPr>
        <w:t>. Том приликом угостили смо децу и васпитачице из вртића „Цврчак</w:t>
      </w:r>
      <w:r>
        <w:rPr>
          <w:rStyle w:val="FontStyle44"/>
          <w:lang w:val="sr-Cyrl-RS" w:eastAsia="sr-Cyrl-CS"/>
        </w:rPr>
        <w:t>“</w:t>
      </w:r>
      <w:r w:rsidR="0013575D" w:rsidRPr="00AF6731">
        <w:rPr>
          <w:rStyle w:val="FontStyle44"/>
          <w:lang w:val="sr-Cyrl-RS" w:eastAsia="sr-Cyrl-CS"/>
        </w:rPr>
        <w:t>.</w:t>
      </w:r>
      <w:r>
        <w:rPr>
          <w:rStyle w:val="FontStyle44"/>
          <w:lang w:val="sr-Cyrl-RS" w:eastAsia="sr-Cyrl-CS"/>
        </w:rPr>
        <w:t xml:space="preserve"> Учитељице и ученици од 1. до </w:t>
      </w:r>
      <w:r w:rsidR="0013575D" w:rsidRPr="00AF6731">
        <w:rPr>
          <w:rStyle w:val="FontStyle44"/>
          <w:lang w:val="sr-Cyrl-RS" w:eastAsia="sr-Cyrl-CS"/>
        </w:rPr>
        <w:t>4</w:t>
      </w:r>
      <w:r>
        <w:rPr>
          <w:rStyle w:val="FontStyle44"/>
          <w:lang w:val="sr-Cyrl-RS" w:eastAsia="sr-Cyrl-CS"/>
        </w:rPr>
        <w:t>. разреда својим присуством</w:t>
      </w:r>
      <w:r w:rsidR="0013575D" w:rsidRPr="00AF6731">
        <w:rPr>
          <w:rStyle w:val="FontStyle44"/>
          <w:lang w:val="sr-Cyrl-RS" w:eastAsia="sr-Cyrl-CS"/>
        </w:rPr>
        <w:t xml:space="preserve"> увеличали су ову ман</w:t>
      </w:r>
      <w:r>
        <w:rPr>
          <w:rStyle w:val="FontStyle44"/>
          <w:lang w:val="sr-Cyrl-RS" w:eastAsia="sr-Cyrl-CS"/>
        </w:rPr>
        <w:t>ифестацију и притом организовали</w:t>
      </w:r>
      <w:r w:rsidR="0013575D" w:rsidRPr="00AF6731">
        <w:rPr>
          <w:rStyle w:val="FontStyle44"/>
          <w:lang w:val="sr-Cyrl-RS" w:eastAsia="sr-Cyrl-CS"/>
        </w:rPr>
        <w:t xml:space="preserve"> </w:t>
      </w:r>
      <w:r w:rsidR="000A793D">
        <w:rPr>
          <w:rStyle w:val="FontStyle44"/>
          <w:lang w:val="sr-Cyrl-RS" w:eastAsia="sr-Cyrl-CS"/>
        </w:rPr>
        <w:t>С</w:t>
      </w:r>
      <w:r>
        <w:rPr>
          <w:rStyle w:val="FontStyle44"/>
          <w:lang w:val="sr-Cyrl-RS" w:eastAsia="sr-Cyrl-CS"/>
        </w:rPr>
        <w:t xml:space="preserve">портски дан, „Мини олимпијаду“. </w:t>
      </w:r>
      <w:r w:rsidR="0013575D" w:rsidRPr="00AF6731">
        <w:rPr>
          <w:rStyle w:val="FontStyle44"/>
          <w:lang w:val="sr-Cyrl-RS" w:eastAsia="sr-Cyrl-CS"/>
        </w:rPr>
        <w:t>Учитељи и ученици су посетили клуб пензионера „Умка</w:t>
      </w:r>
      <w:r>
        <w:rPr>
          <w:rStyle w:val="FontStyle44"/>
          <w:lang w:val="sr-Cyrl-RS" w:eastAsia="sr-Cyrl-CS"/>
        </w:rPr>
        <w:t>“</w:t>
      </w:r>
      <w:r w:rsidR="0013575D" w:rsidRPr="00AF6731">
        <w:rPr>
          <w:rStyle w:val="FontStyle44"/>
          <w:lang w:val="sr-Cyrl-RS" w:eastAsia="sr-Cyrl-CS"/>
        </w:rPr>
        <w:t xml:space="preserve"> и т</w:t>
      </w:r>
      <w:r>
        <w:rPr>
          <w:rStyle w:val="FontStyle44"/>
          <w:lang w:val="sr-Cyrl-RS" w:eastAsia="sr-Cyrl-CS"/>
        </w:rPr>
        <w:t>ом приликом одржали пригодну све</w:t>
      </w:r>
      <w:r w:rsidR="0013575D" w:rsidRPr="00AF6731">
        <w:rPr>
          <w:rStyle w:val="FontStyle44"/>
          <w:lang w:val="sr-Cyrl-RS" w:eastAsia="sr-Cyrl-CS"/>
        </w:rPr>
        <w:t>чаност. Од</w:t>
      </w:r>
      <w:r>
        <w:rPr>
          <w:rStyle w:val="FontStyle44"/>
          <w:lang w:val="sr-Cyrl-RS" w:eastAsia="sr-Cyrl-CS"/>
        </w:rPr>
        <w:t>ржан је крос „Умка, стазама здр</w:t>
      </w:r>
      <w:r w:rsidR="0013575D" w:rsidRPr="00AF6731">
        <w:rPr>
          <w:rStyle w:val="FontStyle44"/>
          <w:lang w:val="sr-Cyrl-RS" w:eastAsia="sr-Cyrl-CS"/>
        </w:rPr>
        <w:t>авља</w:t>
      </w:r>
      <w:r>
        <w:rPr>
          <w:rStyle w:val="FontStyle44"/>
          <w:lang w:val="sr-Cyrl-RS" w:eastAsia="sr-Cyrl-CS"/>
        </w:rPr>
        <w:t>“,</w:t>
      </w:r>
      <w:r w:rsidR="0013575D" w:rsidRPr="00AF6731">
        <w:rPr>
          <w:rStyle w:val="FontStyle44"/>
          <w:lang w:val="sr-Cyrl-RS" w:eastAsia="sr-Cyrl-CS"/>
        </w:rPr>
        <w:t xml:space="preserve"> на ко</w:t>
      </w:r>
      <w:r>
        <w:rPr>
          <w:rStyle w:val="FontStyle44"/>
          <w:lang w:val="sr-Cyrl-RS" w:eastAsia="sr-Cyrl-CS"/>
        </w:rPr>
        <w:t>м</w:t>
      </w:r>
      <w:r w:rsidR="0013575D" w:rsidRPr="00AF6731">
        <w:rPr>
          <w:rStyle w:val="FontStyle44"/>
          <w:lang w:val="sr-Cyrl-RS" w:eastAsia="sr-Cyrl-CS"/>
        </w:rPr>
        <w:t xml:space="preserve"> су учествовали наши ученици.</w:t>
      </w:r>
      <w:r>
        <w:rPr>
          <w:rStyle w:val="FontStyle44"/>
          <w:lang w:val="sr-Cyrl-RS" w:eastAsia="sr-Cyrl-CS"/>
        </w:rPr>
        <w:t xml:space="preserve"> </w:t>
      </w:r>
      <w:r w:rsidR="0013575D" w:rsidRPr="00AF6731">
        <w:rPr>
          <w:rStyle w:val="FontStyle44"/>
          <w:lang w:val="sr-Cyrl-RS" w:eastAsia="sr-Cyrl-CS"/>
        </w:rPr>
        <w:t>У</w:t>
      </w:r>
      <w:r>
        <w:rPr>
          <w:rStyle w:val="FontStyle44"/>
          <w:lang w:val="sr-Cyrl-RS" w:eastAsia="sr-Cyrl-CS"/>
        </w:rPr>
        <w:t xml:space="preserve"> </w:t>
      </w:r>
      <w:r w:rsidR="0013575D" w:rsidRPr="00AF6731">
        <w:rPr>
          <w:rStyle w:val="FontStyle44"/>
          <w:lang w:val="sr-Cyrl-RS" w:eastAsia="sr-Cyrl-CS"/>
        </w:rPr>
        <w:t>октобру</w:t>
      </w:r>
      <w:r>
        <w:rPr>
          <w:rStyle w:val="FontStyle44"/>
          <w:lang w:val="sr-Cyrl-RS" w:eastAsia="sr-Cyrl-CS"/>
        </w:rPr>
        <w:t xml:space="preserve"> месецу организован је </w:t>
      </w:r>
      <w:proofErr w:type="spellStart"/>
      <w:r>
        <w:rPr>
          <w:rStyle w:val="FontStyle44"/>
          <w:lang w:val="sr-Cyrl-RS" w:eastAsia="sr-Cyrl-CS"/>
        </w:rPr>
        <w:t>ликовно-</w:t>
      </w:r>
      <w:r w:rsidR="0013575D" w:rsidRPr="00AF6731">
        <w:rPr>
          <w:rStyle w:val="FontStyle44"/>
          <w:lang w:val="sr-Cyrl-RS" w:eastAsia="sr-Cyrl-CS"/>
        </w:rPr>
        <w:t>литерални</w:t>
      </w:r>
      <w:proofErr w:type="spellEnd"/>
      <w:r w:rsidR="0013575D" w:rsidRPr="00AF6731">
        <w:rPr>
          <w:rStyle w:val="FontStyle44"/>
          <w:lang w:val="sr-Cyrl-RS" w:eastAsia="sr-Cyrl-CS"/>
        </w:rPr>
        <w:t xml:space="preserve"> конкурс „Септембар у Умци</w:t>
      </w:r>
      <w:r>
        <w:rPr>
          <w:rStyle w:val="FontStyle44"/>
          <w:lang w:val="sr-Cyrl-RS" w:eastAsia="sr-Cyrl-CS"/>
        </w:rPr>
        <w:t>“</w:t>
      </w:r>
      <w:r w:rsidR="0013575D" w:rsidRPr="00AF6731">
        <w:rPr>
          <w:rStyle w:val="FontStyle44"/>
          <w:lang w:val="sr-Cyrl-RS" w:eastAsia="sr-Cyrl-CS"/>
        </w:rPr>
        <w:t xml:space="preserve"> повод</w:t>
      </w:r>
      <w:r>
        <w:rPr>
          <w:rStyle w:val="FontStyle44"/>
          <w:lang w:val="sr-Cyrl-RS" w:eastAsia="sr-Cyrl-CS"/>
        </w:rPr>
        <w:t>ом 13. о</w:t>
      </w:r>
      <w:r w:rsidR="0013575D" w:rsidRPr="00AF6731">
        <w:rPr>
          <w:rStyle w:val="FontStyle44"/>
          <w:lang w:val="sr-Cyrl-RS" w:eastAsia="sr-Cyrl-CS"/>
        </w:rPr>
        <w:t>ктобра и том приликом додељене су награде ученицима у оквиру редовних активности.</w:t>
      </w:r>
      <w:r>
        <w:rPr>
          <w:rStyle w:val="FontStyle44"/>
          <w:lang w:val="sr-Cyrl-RS" w:eastAsia="sr-Cyrl-CS"/>
        </w:rPr>
        <w:t xml:space="preserve"> </w:t>
      </w:r>
      <w:r w:rsidR="0013575D" w:rsidRPr="00AF6731">
        <w:rPr>
          <w:rStyle w:val="FontStyle44"/>
          <w:lang w:val="sr-Cyrl-RS" w:eastAsia="sr-Cyrl-CS"/>
        </w:rPr>
        <w:t xml:space="preserve">Ученике су спремали и водили учитељица разредне наставе Јелена Таминџић и наставник ликовне културе Срђан Крстић. Дан </w:t>
      </w:r>
      <w:r>
        <w:rPr>
          <w:rStyle w:val="FontStyle44"/>
          <w:lang w:val="sr-Cyrl-RS" w:eastAsia="sr-Cyrl-CS"/>
        </w:rPr>
        <w:t>б</w:t>
      </w:r>
      <w:r w:rsidR="0013575D" w:rsidRPr="00AF6731">
        <w:rPr>
          <w:rStyle w:val="FontStyle44"/>
          <w:lang w:val="sr-Cyrl-RS" w:eastAsia="sr-Cyrl-CS"/>
        </w:rPr>
        <w:t>ораца Умке обележен</w:t>
      </w:r>
      <w:r w:rsidRPr="00594CA6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је</w:t>
      </w:r>
      <w:r w:rsidR="0013575D" w:rsidRPr="00AF6731">
        <w:rPr>
          <w:rStyle w:val="FontStyle44"/>
          <w:lang w:val="sr-Cyrl-RS" w:eastAsia="sr-Cyrl-CS"/>
        </w:rPr>
        <w:t xml:space="preserve"> у присуству ученика и наставника Школе. Приредбу су осмислиле и водиле наставнице с</w:t>
      </w:r>
      <w:r>
        <w:rPr>
          <w:rStyle w:val="FontStyle44"/>
          <w:lang w:val="sr-Cyrl-RS" w:eastAsia="sr-Cyrl-CS"/>
        </w:rPr>
        <w:t>рпског језика Силвана Радивојеви</w:t>
      </w:r>
      <w:r w:rsidR="0013575D" w:rsidRPr="00AF6731">
        <w:rPr>
          <w:rStyle w:val="FontStyle44"/>
          <w:lang w:val="sr-Cyrl-RS" w:eastAsia="sr-Cyrl-CS"/>
        </w:rPr>
        <w:t>ћ и Марија Симић, музичке културе Виолета Ненадић и учитељица Снежана Јањић. Ученици су били на смотри хорова код Храма Светог Саве и на Сајму науке и технологије.</w:t>
      </w:r>
      <w:r>
        <w:rPr>
          <w:rStyle w:val="FontStyle44"/>
          <w:lang w:val="sr-Cyrl-RS" w:eastAsia="sr-Cyrl-CS"/>
        </w:rPr>
        <w:t xml:space="preserve"> </w:t>
      </w:r>
      <w:r w:rsidR="00610B4E">
        <w:rPr>
          <w:rStyle w:val="FontStyle44"/>
          <w:lang w:val="sr-Cyrl-RS" w:eastAsia="sr-Cyrl-CS"/>
        </w:rPr>
        <w:t xml:space="preserve">Водили су их </w:t>
      </w:r>
      <w:r w:rsidR="0013575D" w:rsidRPr="00AF6731">
        <w:rPr>
          <w:rStyle w:val="FontStyle44"/>
          <w:lang w:val="sr-Cyrl-RS" w:eastAsia="sr-Cyrl-CS"/>
        </w:rPr>
        <w:t>наставници Виолета Ненадић, Мила Бјелица и Ирена Панов Стаменов.</w:t>
      </w:r>
      <w:r w:rsidR="00610B4E">
        <w:rPr>
          <w:rStyle w:val="FontStyle44"/>
          <w:lang w:val="sr-Cyrl-RS" w:eastAsia="sr-Cyrl-CS"/>
        </w:rPr>
        <w:t xml:space="preserve"> Организован је излет у природу</w:t>
      </w:r>
      <w:r w:rsidR="0013575D" w:rsidRPr="00AF6731">
        <w:rPr>
          <w:rStyle w:val="FontStyle44"/>
          <w:lang w:val="sr-Cyrl-RS" w:eastAsia="sr-Cyrl-CS"/>
        </w:rPr>
        <w:t>, деца су са својим учитељицама Снежаном Јањић и Наташом Живковић обишли Вис и тамо одрж</w:t>
      </w:r>
      <w:r w:rsidR="00610B4E">
        <w:rPr>
          <w:rStyle w:val="FontStyle44"/>
          <w:lang w:val="sr-Cyrl-RS" w:eastAsia="sr-Cyrl-CS"/>
        </w:rPr>
        <w:t>але час српског језика</w:t>
      </w:r>
      <w:r w:rsidR="0013575D" w:rsidRPr="00AF6731">
        <w:rPr>
          <w:rStyle w:val="FontStyle44"/>
          <w:lang w:val="sr-Cyrl-RS" w:eastAsia="sr-Cyrl-CS"/>
        </w:rPr>
        <w:t>,</w:t>
      </w:r>
      <w:r w:rsidR="00610B4E">
        <w:rPr>
          <w:rStyle w:val="FontStyle44"/>
          <w:lang w:val="sr-Cyrl-RS" w:eastAsia="sr-Cyrl-CS"/>
        </w:rPr>
        <w:t xml:space="preserve"> </w:t>
      </w:r>
      <w:r w:rsidR="0013575D" w:rsidRPr="00AF6731">
        <w:rPr>
          <w:rStyle w:val="FontStyle44"/>
          <w:lang w:val="sr-Cyrl-RS" w:eastAsia="sr-Cyrl-CS"/>
        </w:rPr>
        <w:t>физичког васпитања и музичке културе.</w:t>
      </w:r>
    </w:p>
    <w:p w:rsidR="00741504" w:rsidRPr="00AF6731" w:rsidRDefault="0013575D" w:rsidP="005B7761">
      <w:pPr>
        <w:pStyle w:val="Style30"/>
        <w:widowControl/>
        <w:spacing w:line="382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lastRenderedPageBreak/>
        <w:t>Школ</w:t>
      </w:r>
      <w:r w:rsidR="00610B4E">
        <w:rPr>
          <w:rStyle w:val="FontStyle44"/>
          <w:lang w:val="sr-Cyrl-RS" w:eastAsia="sr-Cyrl-CS"/>
        </w:rPr>
        <w:t>а</w:t>
      </w:r>
      <w:r w:rsidRPr="00AF6731">
        <w:rPr>
          <w:rStyle w:val="FontStyle44"/>
          <w:lang w:val="sr-Cyrl-RS" w:eastAsia="sr-Cyrl-CS"/>
        </w:rPr>
        <w:t xml:space="preserve"> је узела учешће у прикупљању слаткиша за </w:t>
      </w:r>
      <w:r w:rsidR="00610B4E">
        <w:rPr>
          <w:rStyle w:val="FontStyle44"/>
          <w:lang w:val="sr-Cyrl-RS" w:eastAsia="sr-Cyrl-CS"/>
        </w:rPr>
        <w:t>божићне</w:t>
      </w:r>
      <w:r w:rsidRPr="00AF6731">
        <w:rPr>
          <w:rStyle w:val="FontStyle44"/>
          <w:lang w:val="sr-Cyrl-RS" w:eastAsia="sr-Cyrl-CS"/>
        </w:rPr>
        <w:t xml:space="preserve"> и </w:t>
      </w:r>
      <w:r w:rsidR="00610B4E">
        <w:rPr>
          <w:rStyle w:val="FontStyle44"/>
          <w:lang w:val="sr-Cyrl-RS" w:eastAsia="sr-Cyrl-CS"/>
        </w:rPr>
        <w:t>н</w:t>
      </w:r>
      <w:r w:rsidRPr="00AF6731">
        <w:rPr>
          <w:rStyle w:val="FontStyle44"/>
          <w:lang w:val="sr-Cyrl-RS" w:eastAsia="sr-Cyrl-CS"/>
        </w:rPr>
        <w:t>овогодишње пакетиће за наше мале хероје на Косову и Метохији.</w:t>
      </w:r>
      <w:r w:rsidR="00610B4E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Ученици и наставници Школе су </w:t>
      </w:r>
      <w:r w:rsidR="00610B4E">
        <w:rPr>
          <w:rStyle w:val="FontStyle44"/>
          <w:lang w:val="sr-Cyrl-RS" w:eastAsia="sr-Cyrl-CS"/>
        </w:rPr>
        <w:t>допринели</w:t>
      </w:r>
      <w:r w:rsidRPr="00AF6731">
        <w:rPr>
          <w:rStyle w:val="FontStyle44"/>
          <w:lang w:val="sr-Cyrl-RS" w:eastAsia="sr-Cyrl-CS"/>
        </w:rPr>
        <w:t xml:space="preserve"> хуманитарној организацији</w:t>
      </w:r>
      <w:r w:rsidR="00610B4E" w:rsidRPr="00610B4E">
        <w:rPr>
          <w:rStyle w:val="FontStyle44"/>
          <w:lang w:val="sr-Cyrl-RS" w:eastAsia="sr-Cyrl-CS"/>
        </w:rPr>
        <w:t xml:space="preserve"> </w:t>
      </w:r>
      <w:r w:rsidR="00610B4E" w:rsidRPr="00AF6731">
        <w:rPr>
          <w:rStyle w:val="FontStyle44"/>
          <w:lang w:val="sr-Cyrl-RS" w:eastAsia="sr-Cyrl-CS"/>
        </w:rPr>
        <w:t>у помагању соци</w:t>
      </w:r>
      <w:r w:rsidR="00610B4E">
        <w:rPr>
          <w:rStyle w:val="FontStyle44"/>
          <w:lang w:val="sr-Cyrl-RS" w:eastAsia="sr-Cyrl-CS"/>
        </w:rPr>
        <w:t>ј</w:t>
      </w:r>
      <w:r w:rsidR="00610B4E" w:rsidRPr="00AF6731">
        <w:rPr>
          <w:rStyle w:val="FontStyle44"/>
          <w:lang w:val="sr-Cyrl-RS" w:eastAsia="sr-Cyrl-CS"/>
        </w:rPr>
        <w:t>ално угроженом становништву</w:t>
      </w:r>
      <w:r w:rsidRPr="00AF6731">
        <w:rPr>
          <w:rStyle w:val="FontStyle44"/>
          <w:lang w:val="sr-Cyrl-RS" w:eastAsia="sr-Cyrl-CS"/>
        </w:rPr>
        <w:t xml:space="preserve"> „Српска солидарност</w:t>
      </w:r>
      <w:r w:rsidR="00610B4E">
        <w:rPr>
          <w:rStyle w:val="FontStyle44"/>
          <w:lang w:val="sr-Cyrl-RS" w:eastAsia="sr-Cyrl-CS"/>
        </w:rPr>
        <w:t>“</w:t>
      </w:r>
      <w:r w:rsidRPr="00AF6731">
        <w:rPr>
          <w:rStyle w:val="FontStyle44"/>
          <w:lang w:val="sr-Cyrl-RS" w:eastAsia="sr-Cyrl-CS"/>
        </w:rPr>
        <w:t xml:space="preserve"> храном.</w:t>
      </w:r>
    </w:p>
    <w:p w:rsidR="00741504" w:rsidRPr="00AF6731" w:rsidRDefault="0013575D" w:rsidP="005B7761">
      <w:pPr>
        <w:pStyle w:val="Style30"/>
        <w:widowControl/>
        <w:spacing w:before="238" w:line="240" w:lineRule="auto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</w:t>
      </w:r>
      <w:r w:rsidR="00610B4E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овом период</w:t>
      </w:r>
      <w:r w:rsidR="00610B4E">
        <w:rPr>
          <w:rStyle w:val="FontStyle44"/>
          <w:lang w:val="sr-Cyrl-RS" w:eastAsia="sr-Cyrl-CS"/>
        </w:rPr>
        <w:t>у организовани су рециклажни дан,</w:t>
      </w:r>
      <w:r w:rsidRPr="00AF6731">
        <w:rPr>
          <w:rStyle w:val="FontStyle44"/>
          <w:lang w:val="sr-Cyrl-RS" w:eastAsia="sr-Cyrl-CS"/>
        </w:rPr>
        <w:t xml:space="preserve"> </w:t>
      </w:r>
      <w:r w:rsidR="00610B4E">
        <w:rPr>
          <w:rStyle w:val="FontStyle44"/>
          <w:lang w:val="sr-Cyrl-RS" w:eastAsia="sr-Cyrl-CS"/>
        </w:rPr>
        <w:t>при чему</w:t>
      </w:r>
      <w:r w:rsidRPr="00AF6731">
        <w:rPr>
          <w:rStyle w:val="FontStyle44"/>
          <w:lang w:val="sr-Cyrl-RS" w:eastAsia="sr-Cyrl-CS"/>
        </w:rPr>
        <w:t xml:space="preserve"> је било организовано доношење</w:t>
      </w:r>
      <w:r w:rsidR="00610B4E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лименки и старог папира.</w:t>
      </w:r>
      <w:r w:rsidR="00610B4E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Акцију је спровео и водио наставник Милија Ралевић. Наставница Бранка Николић са ученицима млађих ра</w:t>
      </w:r>
      <w:r w:rsidR="00610B4E">
        <w:rPr>
          <w:rStyle w:val="FontStyle44"/>
          <w:lang w:val="sr-Cyrl-RS" w:eastAsia="sr-Cyrl-CS"/>
        </w:rPr>
        <w:t>зреда у оквиру Еколошке секције</w:t>
      </w:r>
      <w:r w:rsidRPr="00AF6731">
        <w:rPr>
          <w:rStyle w:val="FontStyle44"/>
          <w:lang w:val="sr-Cyrl-RS" w:eastAsia="sr-Cyrl-CS"/>
        </w:rPr>
        <w:t xml:space="preserve"> организовала је акциј</w:t>
      </w:r>
      <w:r w:rsidR="00610B4E">
        <w:rPr>
          <w:rStyle w:val="FontStyle44"/>
          <w:lang w:val="sr-Cyrl-RS" w:eastAsia="sr-Cyrl-CS"/>
        </w:rPr>
        <w:t>у прикупљања и чишћења с</w:t>
      </w:r>
      <w:r w:rsidRPr="00AF6731">
        <w:rPr>
          <w:rStyle w:val="FontStyle44"/>
          <w:lang w:val="sr-Cyrl-RS" w:eastAsia="sr-Cyrl-CS"/>
        </w:rPr>
        <w:t>мећа у школском дворишту.</w:t>
      </w:r>
      <w:r w:rsidR="00610B4E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Црвени крст Чукарице је организовао традиционалну трку ученика основних школа. </w:t>
      </w:r>
      <w:r w:rsidR="00610B4E">
        <w:rPr>
          <w:rStyle w:val="FontStyle44"/>
          <w:lang w:val="sr-Cyrl-RS" w:eastAsia="sr-Cyrl-CS"/>
        </w:rPr>
        <w:t>У</w:t>
      </w:r>
      <w:r w:rsidR="00610B4E" w:rsidRPr="00AF6731">
        <w:rPr>
          <w:rStyle w:val="FontStyle44"/>
          <w:lang w:val="sr-Cyrl-RS" w:eastAsia="sr-Cyrl-CS"/>
        </w:rPr>
        <w:t>читељица Жељка Младеновић</w:t>
      </w:r>
      <w:r w:rsidR="00610B4E">
        <w:rPr>
          <w:rStyle w:val="FontStyle44"/>
          <w:lang w:val="sr-Cyrl-RS" w:eastAsia="sr-Cyrl-CS"/>
        </w:rPr>
        <w:t>,</w:t>
      </w:r>
      <w:r w:rsidR="00610B4E" w:rsidRPr="00AF6731">
        <w:rPr>
          <w:rStyle w:val="FontStyle44"/>
          <w:lang w:val="sr-Cyrl-RS" w:eastAsia="sr-Cyrl-CS"/>
        </w:rPr>
        <w:t xml:space="preserve"> </w:t>
      </w:r>
      <w:r w:rsidR="00610B4E">
        <w:rPr>
          <w:rStyle w:val="FontStyle44"/>
          <w:lang w:val="sr-Cyrl-RS" w:eastAsia="sr-Cyrl-CS"/>
        </w:rPr>
        <w:t>р</w:t>
      </w:r>
      <w:r w:rsidRPr="00AF6731">
        <w:rPr>
          <w:rStyle w:val="FontStyle44"/>
          <w:lang w:val="sr-Cyrl-RS" w:eastAsia="sr-Cyrl-CS"/>
        </w:rPr>
        <w:t>уководилац секције, водила је ученике наше Школе</w:t>
      </w:r>
      <w:r w:rsidR="00610B4E">
        <w:rPr>
          <w:rStyle w:val="FontStyle44"/>
          <w:lang w:val="sr-Cyrl-RS"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који су постигл</w:t>
      </w:r>
      <w:r w:rsidR="00610B4E">
        <w:rPr>
          <w:rStyle w:val="FontStyle44"/>
          <w:lang w:val="sr-Cyrl-RS" w:eastAsia="sr-Cyrl-CS"/>
        </w:rPr>
        <w:t>и значајне резултате. У млађим р</w:t>
      </w:r>
      <w:r w:rsidRPr="00AF6731">
        <w:rPr>
          <w:rStyle w:val="FontStyle44"/>
          <w:lang w:val="sr-Cyrl-RS" w:eastAsia="sr-Cyrl-CS"/>
        </w:rPr>
        <w:t>азредима учитељице и ученици су организовали традиционалну новогодишњу продајну изложбу</w:t>
      </w:r>
      <w:r w:rsidR="00610B4E">
        <w:rPr>
          <w:rStyle w:val="FontStyle44"/>
          <w:lang w:val="sr-Cyrl-RS"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која је била </w:t>
      </w:r>
      <w:r w:rsidR="00610B4E">
        <w:rPr>
          <w:rStyle w:val="FontStyle44"/>
          <w:lang w:val="sr-Cyrl-RS" w:eastAsia="sr-Cyrl-CS"/>
        </w:rPr>
        <w:t>изузетно</w:t>
      </w:r>
      <w:r w:rsidRPr="00AF6731">
        <w:rPr>
          <w:rStyle w:val="FontStyle44"/>
          <w:lang w:val="sr-Cyrl-RS" w:eastAsia="sr-Cyrl-CS"/>
        </w:rPr>
        <w:t xml:space="preserve"> до</w:t>
      </w:r>
      <w:r w:rsidR="00610B4E">
        <w:rPr>
          <w:rStyle w:val="FontStyle44"/>
          <w:lang w:val="sr-Cyrl-RS" w:eastAsia="sr-Cyrl-CS"/>
        </w:rPr>
        <w:t>бро</w:t>
      </w:r>
      <w:r w:rsidR="002C44E8">
        <w:rPr>
          <w:rStyle w:val="FontStyle44"/>
          <w:lang w:val="sr-Cyrl-RS" w:eastAsia="sr-Cyrl-CS"/>
        </w:rPr>
        <w:t xml:space="preserve"> посећена. Поводом ш</w:t>
      </w:r>
      <w:r w:rsidR="00610B4E">
        <w:rPr>
          <w:rStyle w:val="FontStyle44"/>
          <w:lang w:val="sr-Cyrl-RS" w:eastAsia="sr-Cyrl-CS"/>
        </w:rPr>
        <w:t>колске славе „Свети Сава</w:t>
      </w:r>
      <w:r w:rsidR="002C44E8">
        <w:rPr>
          <w:rStyle w:val="FontStyle44"/>
          <w:lang w:val="sr-Cyrl-RS" w:eastAsia="sr-Cyrl-CS"/>
        </w:rPr>
        <w:t>“</w:t>
      </w:r>
      <w:r w:rsidRPr="00AF6731">
        <w:rPr>
          <w:rStyle w:val="FontStyle44"/>
          <w:lang w:val="sr-Cyrl-RS" w:eastAsia="sr-Cyrl-CS"/>
        </w:rPr>
        <w:t xml:space="preserve"> присуствовали смо литургији у Цркви Светог </w:t>
      </w:r>
      <w:r w:rsidR="002C44E8">
        <w:rPr>
          <w:rStyle w:val="FontStyle44"/>
          <w:lang w:val="sr-Cyrl-RS" w:eastAsia="sr-Cyrl-CS"/>
        </w:rPr>
        <w:t>Преображења,</w:t>
      </w:r>
      <w:r w:rsidRPr="00AF6731">
        <w:rPr>
          <w:rStyle w:val="FontStyle44"/>
          <w:lang w:val="sr-Cyrl-RS" w:eastAsia="sr-Cyrl-CS"/>
        </w:rPr>
        <w:t xml:space="preserve"> где су ученици Школе рецитов</w:t>
      </w:r>
      <w:r w:rsidR="002C44E8">
        <w:rPr>
          <w:rStyle w:val="FontStyle44"/>
          <w:lang w:val="sr-Cyrl-RS" w:eastAsia="sr-Cyrl-CS"/>
        </w:rPr>
        <w:t>али песме посвећене Светом</w:t>
      </w:r>
      <w:r w:rsidRPr="00AF6731">
        <w:rPr>
          <w:rStyle w:val="FontStyle44"/>
          <w:lang w:val="sr-Cyrl-RS" w:eastAsia="sr-Cyrl-CS"/>
        </w:rPr>
        <w:t xml:space="preserve"> Сави.</w:t>
      </w:r>
      <w:r w:rsidR="002C44E8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У Школи је организована приредба коју су осмислили</w:t>
      </w:r>
      <w:r w:rsidR="002C44E8">
        <w:rPr>
          <w:rStyle w:val="FontStyle44"/>
          <w:lang w:val="sr-Cyrl-RS" w:eastAsia="sr-Cyrl-CS"/>
        </w:rPr>
        <w:t xml:space="preserve"> наставници Силвана Радивојевић, Марија Симић, Ви</w:t>
      </w:r>
      <w:r w:rsidRPr="00AF6731">
        <w:rPr>
          <w:rStyle w:val="FontStyle44"/>
          <w:lang w:val="sr-Cyrl-RS" w:eastAsia="sr-Cyrl-CS"/>
        </w:rPr>
        <w:t>олета Ненадић, Снежака Јањић и</w:t>
      </w:r>
      <w:r w:rsidR="002C44E8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Јована Ћирић. Ученици су на бриљантан начин извели представу и сви присутни су били одушевљени представом, хором</w:t>
      </w:r>
      <w:r w:rsidR="002C44E8">
        <w:rPr>
          <w:rStyle w:val="FontStyle44"/>
          <w:lang w:val="sr-Cyrl-RS" w:eastAsia="sr-Cyrl-CS"/>
        </w:rPr>
        <w:t>, рецитацијама и фолклором</w:t>
      </w:r>
      <w:r w:rsidRPr="00AF6731">
        <w:rPr>
          <w:rStyle w:val="FontStyle44"/>
          <w:lang w:val="sr-Cyrl-RS" w:eastAsia="sr-Cyrl-CS"/>
        </w:rPr>
        <w:t>.</w:t>
      </w:r>
    </w:p>
    <w:p w:rsidR="00741504" w:rsidRPr="00AF6731" w:rsidRDefault="0013575D" w:rsidP="005B7761">
      <w:pPr>
        <w:pStyle w:val="Style11"/>
        <w:widowControl/>
        <w:spacing w:before="108" w:line="389" w:lineRule="exact"/>
        <w:rPr>
          <w:rStyle w:val="FontStyle44"/>
          <w:lang w:val="sr-Cyrl-RS" w:eastAsia="sr-Cyrl-CS"/>
        </w:rPr>
      </w:pPr>
      <w:r w:rsidRPr="00AF6731">
        <w:rPr>
          <w:rStyle w:val="FontStyle45"/>
          <w:lang w:val="sr-Cyrl-RS" w:eastAsia="sr-Cyrl-CS"/>
        </w:rPr>
        <w:t>Школа ће узети учешће у међународном пројекту „Иновацијама до снова</w:t>
      </w:r>
      <w:r w:rsidR="002C44E8">
        <w:rPr>
          <w:rStyle w:val="FontStyle44"/>
          <w:lang w:val="sr-Cyrl-RS" w:eastAsia="sr-Cyrl-CS"/>
        </w:rPr>
        <w:t>“</w:t>
      </w:r>
      <w:r w:rsidRPr="00AF6731">
        <w:rPr>
          <w:rStyle w:val="FontStyle45"/>
          <w:lang w:val="sr-Cyrl-RS" w:eastAsia="sr-Cyrl-CS"/>
        </w:rPr>
        <w:t>.</w:t>
      </w:r>
      <w:r w:rsidR="002C44E8">
        <w:rPr>
          <w:rStyle w:val="FontStyle45"/>
          <w:lang w:val="sr-Cyrl-RS" w:eastAsia="sr-Cyrl-CS"/>
        </w:rPr>
        <w:t xml:space="preserve"> </w:t>
      </w:r>
      <w:r w:rsidRPr="00AF6731">
        <w:rPr>
          <w:rStyle w:val="FontStyle45"/>
          <w:lang w:val="sr-Cyrl-RS" w:eastAsia="sr-Cyrl-CS"/>
        </w:rPr>
        <w:t xml:space="preserve"> </w:t>
      </w:r>
      <w:r w:rsidR="002C44E8">
        <w:rPr>
          <w:rStyle w:val="FontStyle45"/>
          <w:lang w:val="sr-Cyrl-RS" w:eastAsia="sr-Cyrl-CS"/>
        </w:rPr>
        <w:t>Успостављена</w:t>
      </w:r>
      <w:r w:rsidRPr="00AF6731">
        <w:rPr>
          <w:rStyle w:val="FontStyle45"/>
          <w:lang w:val="sr-Cyrl-RS" w:eastAsia="sr-Cyrl-CS"/>
        </w:rPr>
        <w:t xml:space="preserve"> је сарадња</w:t>
      </w:r>
      <w:r w:rsidR="002C44E8">
        <w:rPr>
          <w:rStyle w:val="FontStyle45"/>
          <w:lang w:val="sr-Cyrl-RS" w:eastAsia="sr-Cyrl-CS"/>
        </w:rPr>
        <w:t xml:space="preserve"> </w:t>
      </w:r>
      <w:r w:rsidRPr="00AF6731">
        <w:rPr>
          <w:rStyle w:val="FontStyle45"/>
          <w:lang w:val="sr-Cyrl-RS" w:eastAsia="sr-Cyrl-CS"/>
        </w:rPr>
        <w:t>са специјалном Школом „Св</w:t>
      </w:r>
      <w:r w:rsidR="002C44E8">
        <w:rPr>
          <w:rStyle w:val="FontStyle45"/>
          <w:lang w:val="sr-Cyrl-RS" w:eastAsia="sr-Cyrl-CS"/>
        </w:rPr>
        <w:t>ети Сава</w:t>
      </w:r>
      <w:r w:rsidR="002C44E8">
        <w:rPr>
          <w:rStyle w:val="FontStyle44"/>
          <w:lang w:val="sr-Cyrl-RS" w:eastAsia="sr-Cyrl-CS"/>
        </w:rPr>
        <w:t>“</w:t>
      </w:r>
      <w:r w:rsidRPr="00AF6731">
        <w:rPr>
          <w:rStyle w:val="FontStyle45"/>
          <w:lang w:val="sr-Cyrl-RS" w:eastAsia="sr-Cyrl-CS"/>
        </w:rPr>
        <w:t xml:space="preserve"> на пројекту </w:t>
      </w:r>
      <w:r w:rsidR="002C44E8">
        <w:rPr>
          <w:rStyle w:val="FontStyle44"/>
          <w:lang w:val="sr-Cyrl-RS" w:eastAsia="sr-Cyrl-CS"/>
        </w:rPr>
        <w:t>„Рука Пријатељства“</w:t>
      </w:r>
      <w:r w:rsidRPr="00AF6731">
        <w:rPr>
          <w:rStyle w:val="FontStyle44"/>
          <w:lang w:val="sr-Cyrl-RS" w:eastAsia="sr-Cyrl-CS"/>
        </w:rPr>
        <w:t>. У изради пројекта учеств</w:t>
      </w:r>
      <w:r w:rsidR="00C92EDC">
        <w:rPr>
          <w:rStyle w:val="FontStyle44"/>
          <w:lang w:val="sr-Cyrl-RS" w:eastAsia="sr-Cyrl-CS"/>
        </w:rPr>
        <w:t>о</w:t>
      </w:r>
      <w:r w:rsidRPr="00AF6731">
        <w:rPr>
          <w:rStyle w:val="FontStyle44"/>
          <w:lang w:val="sr-Cyrl-RS" w:eastAsia="sr-Cyrl-CS"/>
        </w:rPr>
        <w:t>ваће учитељице Снежана Јањић, Јована Петрић и педагог Школе Данијела Алексић.</w:t>
      </w:r>
    </w:p>
    <w:p w:rsidR="00741504" w:rsidRPr="00AF6731" w:rsidRDefault="0013575D" w:rsidP="005B7761">
      <w:pPr>
        <w:pStyle w:val="Style30"/>
        <w:widowControl/>
        <w:spacing w:before="122" w:line="382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 xml:space="preserve">Први пут у Школи су организована два </w:t>
      </w:r>
      <w:proofErr w:type="spellStart"/>
      <w:r w:rsidRPr="00AF6731">
        <w:rPr>
          <w:rStyle w:val="FontStyle44"/>
          <w:lang w:val="sr-Cyrl-RS" w:eastAsia="sr-Cyrl-CS"/>
        </w:rPr>
        <w:t>Скајп</w:t>
      </w:r>
      <w:proofErr w:type="spellEnd"/>
      <w:r w:rsidRPr="00AF6731">
        <w:rPr>
          <w:rStyle w:val="FontStyle44"/>
          <w:lang w:val="sr-Cyrl-RS" w:eastAsia="sr-Cyrl-CS"/>
        </w:rPr>
        <w:t xml:space="preserve"> ча</w:t>
      </w:r>
      <w:r w:rsidR="00C92EDC">
        <w:rPr>
          <w:rStyle w:val="FontStyle44"/>
          <w:lang w:val="sr-Cyrl-RS" w:eastAsia="sr-Cyrl-CS"/>
        </w:rPr>
        <w:t>са:</w:t>
      </w:r>
      <w:r w:rsidRPr="00AF6731">
        <w:rPr>
          <w:rStyle w:val="FontStyle44"/>
          <w:lang w:val="sr-Cyrl-RS" w:eastAsia="sr-Cyrl-CS"/>
        </w:rPr>
        <w:t xml:space="preserve"> у одељењу 1/1 на тему </w:t>
      </w:r>
      <w:r w:rsidR="00C92EDC">
        <w:rPr>
          <w:rStyle w:val="FontStyle44"/>
          <w:lang w:val="sr-Cyrl-RS" w:eastAsia="sr-Cyrl-CS"/>
        </w:rPr>
        <w:t>„</w:t>
      </w:r>
      <w:r w:rsidRPr="00AF6731">
        <w:rPr>
          <w:rStyle w:val="FontStyle44"/>
          <w:lang w:val="sr-Cyrl-RS" w:eastAsia="sr-Cyrl-CS"/>
        </w:rPr>
        <w:t>Божићни обичаји код Срба и Швеђана</w:t>
      </w:r>
      <w:r w:rsidR="00C92EDC">
        <w:rPr>
          <w:rStyle w:val="FontStyle44"/>
          <w:lang w:val="sr-Cyrl-RS" w:eastAsia="sr-Cyrl-CS"/>
        </w:rPr>
        <w:t>“</w:t>
      </w:r>
      <w:r w:rsidRPr="00AF6731">
        <w:rPr>
          <w:rStyle w:val="FontStyle44"/>
          <w:lang w:val="sr-Cyrl-RS" w:eastAsia="sr-Cyrl-CS"/>
        </w:rPr>
        <w:t xml:space="preserve">. Час </w:t>
      </w:r>
      <w:r w:rsidR="00C92EDC">
        <w:rPr>
          <w:rStyle w:val="FontStyle44"/>
          <w:lang w:val="sr-Cyrl-RS" w:eastAsia="sr-Cyrl-CS"/>
        </w:rPr>
        <w:t>су осмислиле уч</w:t>
      </w:r>
      <w:r w:rsidRPr="00AF6731">
        <w:rPr>
          <w:rStyle w:val="FontStyle44"/>
          <w:lang w:val="sr-Cyrl-RS" w:eastAsia="sr-Cyrl-CS"/>
        </w:rPr>
        <w:t>итељице Снежана Јањић, Јована</w:t>
      </w:r>
    </w:p>
    <w:p w:rsidR="00741504" w:rsidRPr="00AF6731" w:rsidRDefault="00C92EDC" w:rsidP="005B7761">
      <w:pPr>
        <w:pStyle w:val="Style32"/>
        <w:widowControl/>
        <w:spacing w:before="108" w:line="389" w:lineRule="exac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Петрић и веро</w:t>
      </w:r>
      <w:r w:rsidR="0013575D" w:rsidRPr="00AF6731">
        <w:rPr>
          <w:rStyle w:val="FontStyle44"/>
          <w:lang w:val="sr-Cyrl-RS" w:eastAsia="sr-Cyrl-CS"/>
        </w:rPr>
        <w:t>учитељ Јована Ћирић.</w:t>
      </w:r>
      <w:r>
        <w:rPr>
          <w:rStyle w:val="FontStyle44"/>
          <w:lang w:val="sr-Cyrl-RS" w:eastAsia="sr-Cyrl-CS"/>
        </w:rPr>
        <w:t xml:space="preserve"> Часу је присуствовао и свештеник Ц</w:t>
      </w:r>
      <w:r w:rsidR="0013575D" w:rsidRPr="00AF6731">
        <w:rPr>
          <w:rStyle w:val="FontStyle44"/>
          <w:lang w:val="sr-Cyrl-RS" w:eastAsia="sr-Cyrl-CS"/>
        </w:rPr>
        <w:t>ркве Светог Преображења Господњег с</w:t>
      </w:r>
      <w:r>
        <w:rPr>
          <w:rStyle w:val="FontStyle44"/>
          <w:lang w:val="sr-Cyrl-RS" w:eastAsia="sr-Cyrl-CS"/>
        </w:rPr>
        <w:t>а Умке. У одељењу 3/3 учитељице Наташе Живковић</w:t>
      </w:r>
      <w:r w:rsidR="0013575D" w:rsidRPr="00AF6731">
        <w:rPr>
          <w:rStyle w:val="FontStyle44"/>
          <w:lang w:val="sr-Cyrl-RS" w:eastAsia="sr-Cyrl-CS"/>
        </w:rPr>
        <w:t xml:space="preserve"> успостављен </w:t>
      </w:r>
      <w:r>
        <w:rPr>
          <w:rStyle w:val="FontStyle44"/>
          <w:lang w:val="sr-Cyrl-RS" w:eastAsia="sr-Cyrl-CS"/>
        </w:rPr>
        <w:t xml:space="preserve">је </w:t>
      </w:r>
      <w:r w:rsidR="0013575D" w:rsidRPr="00AF6731">
        <w:rPr>
          <w:rStyle w:val="FontStyle44"/>
          <w:lang w:val="sr-Cyrl-RS" w:eastAsia="sr-Cyrl-CS"/>
        </w:rPr>
        <w:t>видео контакт са Етнографским музејом из Ниша.</w:t>
      </w:r>
    </w:p>
    <w:p w:rsidR="00741504" w:rsidRPr="00AF6731" w:rsidRDefault="0013575D" w:rsidP="005B7761">
      <w:pPr>
        <w:pStyle w:val="Style32"/>
        <w:widowControl/>
        <w:spacing w:before="108" w:line="389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Екскурзија учени</w:t>
      </w:r>
      <w:r w:rsidR="00C92EDC">
        <w:rPr>
          <w:rStyle w:val="FontStyle44"/>
          <w:lang w:val="sr-Cyrl-RS" w:eastAsia="sr-Cyrl-CS"/>
        </w:rPr>
        <w:t>ка и рекреативна настава ће се р</w:t>
      </w:r>
      <w:r w:rsidRPr="00AF6731">
        <w:rPr>
          <w:rStyle w:val="FontStyle44"/>
          <w:lang w:val="sr-Cyrl-RS" w:eastAsia="sr-Cyrl-CS"/>
        </w:rPr>
        <w:t>еализова</w:t>
      </w:r>
      <w:r w:rsidR="00C92EDC">
        <w:rPr>
          <w:rStyle w:val="FontStyle44"/>
          <w:lang w:val="sr-Cyrl-RS" w:eastAsia="sr-Cyrl-CS"/>
        </w:rPr>
        <w:t>ти на пролеће. Родитељи ученика осмих разреда су због високе цене одустали од екскурзије.</w:t>
      </w:r>
    </w:p>
    <w:p w:rsidR="00741504" w:rsidRPr="00AF6731" w:rsidRDefault="0013575D" w:rsidP="005B7761">
      <w:pPr>
        <w:pStyle w:val="Style14"/>
        <w:widowControl/>
        <w:spacing w:before="130"/>
        <w:rPr>
          <w:rStyle w:val="FontStyle46"/>
          <w:lang w:val="sr-Cyrl-RS" w:eastAsia="sr-Cyrl-CS"/>
        </w:rPr>
      </w:pPr>
      <w:r w:rsidRPr="00AF6731">
        <w:rPr>
          <w:rStyle w:val="FontStyle46"/>
          <w:lang w:val="sr-Cyrl-RS" w:eastAsia="sr-Cyrl-CS"/>
        </w:rPr>
        <w:t xml:space="preserve">Овим путем би </w:t>
      </w:r>
      <w:r w:rsidR="00C92EDC">
        <w:rPr>
          <w:rStyle w:val="FontStyle46"/>
          <w:lang w:val="sr-Cyrl-RS" w:eastAsia="sr-Cyrl-CS"/>
        </w:rPr>
        <w:t>желео да истакнем да је у</w:t>
      </w:r>
      <w:r w:rsidR="00C92EDC" w:rsidRPr="00C92EDC">
        <w:rPr>
          <w:rStyle w:val="FontStyle46"/>
          <w:lang w:val="sr-Cyrl-RS" w:eastAsia="sr-Cyrl-CS"/>
        </w:rPr>
        <w:t xml:space="preserve"> </w:t>
      </w:r>
      <w:r w:rsidR="00C92EDC" w:rsidRPr="00AF6731">
        <w:rPr>
          <w:rStyle w:val="FontStyle46"/>
          <w:lang w:val="sr-Cyrl-RS" w:eastAsia="sr-Cyrl-CS"/>
        </w:rPr>
        <w:t>месецу</w:t>
      </w:r>
      <w:r w:rsidR="00C92EDC">
        <w:rPr>
          <w:rStyle w:val="FontStyle46"/>
          <w:lang w:val="sr-Cyrl-RS" w:eastAsia="sr-Cyrl-CS"/>
        </w:rPr>
        <w:t xml:space="preserve"> новем</w:t>
      </w:r>
      <w:r w:rsidRPr="00AF6731">
        <w:rPr>
          <w:rStyle w:val="FontStyle46"/>
          <w:lang w:val="sr-Cyrl-RS" w:eastAsia="sr-Cyrl-CS"/>
        </w:rPr>
        <w:t>бру почела изградња фискултурне сале.</w:t>
      </w:r>
    </w:p>
    <w:p w:rsidR="00741504" w:rsidRPr="00AF6731" w:rsidRDefault="00741504" w:rsidP="005B7761">
      <w:pPr>
        <w:pStyle w:val="Style17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7"/>
        <w:widowControl/>
        <w:spacing w:before="206"/>
        <w:rPr>
          <w:rStyle w:val="FontStyle48"/>
          <w:lang w:val="sr-Cyrl-RS" w:eastAsia="sr-Cyrl-CS"/>
        </w:rPr>
      </w:pPr>
    </w:p>
    <w:p w:rsidR="00741504" w:rsidRPr="00AF6731" w:rsidRDefault="0013575D" w:rsidP="005B7761">
      <w:pPr>
        <w:pStyle w:val="Style27"/>
        <w:widowControl/>
        <w:jc w:val="both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2.</w:t>
      </w:r>
      <w:r w:rsidR="00C92EDC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АНАЛИЗА УСПЕХА И ВЛАДАЊА УЧЕНИКА НА КРАЈУ</w:t>
      </w:r>
      <w:r w:rsidR="00C1545A">
        <w:rPr>
          <w:rStyle w:val="FontStyle44"/>
          <w:lang w:val="sr-Cyrl-RS" w:eastAsia="sr-Cyrl-CS"/>
        </w:rPr>
        <w:t xml:space="preserve"> ПРВОГ ТРОМЕСЕЧЈА И ПОЛУГОДИШТА</w:t>
      </w: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6"/>
        <w:widowControl/>
        <w:spacing w:before="31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lastRenderedPageBreak/>
        <w:t>На крају прв</w:t>
      </w:r>
      <w:r w:rsidR="00C92EDC">
        <w:rPr>
          <w:rStyle w:val="FontStyle44"/>
          <w:lang w:val="sr-Cyrl-RS" w:eastAsia="sr-Cyrl-CS"/>
        </w:rPr>
        <w:t>ог тромесечја школске 2018/2019. године</w:t>
      </w:r>
      <w:r w:rsidRPr="00AF6731">
        <w:rPr>
          <w:rStyle w:val="FontStyle44"/>
          <w:lang w:val="sr-Cyrl-RS" w:eastAsia="sr-Cyrl-CS"/>
        </w:rPr>
        <w:t xml:space="preserve"> редовну </w:t>
      </w:r>
      <w:r w:rsidR="00C92EDC">
        <w:rPr>
          <w:rStyle w:val="FontStyle44"/>
          <w:lang w:val="sr-Cyrl-RS" w:eastAsia="sr-Cyrl-CS"/>
        </w:rPr>
        <w:t>наставу је похађало 470 ученика</w:t>
      </w:r>
      <w:r w:rsidRPr="00AF6731">
        <w:rPr>
          <w:rStyle w:val="FontStyle44"/>
          <w:lang w:val="sr-Cyrl-RS" w:eastAsia="sr-Cyrl-CS"/>
        </w:rPr>
        <w:t xml:space="preserve"> распоређених у 22 одељења.</w:t>
      </w: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6"/>
        <w:widowControl/>
        <w:spacing w:before="17" w:line="497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Преглед стања у млађим разредима: ученици првог разреда напредују у складу са предвиђеним планом и програмом.</w:t>
      </w:r>
      <w:r w:rsidR="00C92EDC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Ученици који спорије напредују обухваћени су допунском наставом и корективним радом Једна ученица је била код директора и педагога Школе.</w:t>
      </w:r>
      <w:r w:rsidR="00C92EDC">
        <w:rPr>
          <w:rStyle w:val="FontStyle44"/>
          <w:lang w:val="sr-Cyrl-RS" w:eastAsia="sr-Cyrl-CS"/>
        </w:rPr>
        <w:t xml:space="preserve"> Ученици од другог до четвртог разреда немају ни</w:t>
      </w:r>
      <w:r w:rsidRPr="00AF6731">
        <w:rPr>
          <w:rStyle w:val="FontStyle44"/>
          <w:lang w:val="sr-Cyrl-RS" w:eastAsia="sr-Cyrl-CS"/>
        </w:rPr>
        <w:t>једну недовољну оцену.</w:t>
      </w:r>
      <w:r w:rsidR="00C92EDC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Успех је </w:t>
      </w:r>
      <w:r w:rsidR="00C92EDC">
        <w:rPr>
          <w:rStyle w:val="FontStyle44"/>
          <w:lang w:val="sr-Cyrl-RS" w:eastAsia="sr-Cyrl-CS"/>
        </w:rPr>
        <w:t>на примереном нивоу</w:t>
      </w:r>
      <w:r w:rsidRPr="00AF6731">
        <w:rPr>
          <w:rStyle w:val="FontStyle44"/>
          <w:lang w:val="sr-Cyrl-RS" w:eastAsia="sr-Cyrl-CS"/>
        </w:rPr>
        <w:t xml:space="preserve"> и сви ученици имају примерно владање. Један ученик код учитељице Марије Голубовић има укор </w:t>
      </w:r>
      <w:proofErr w:type="spellStart"/>
      <w:r w:rsidRPr="00AF6731">
        <w:rPr>
          <w:rStyle w:val="FontStyle44"/>
          <w:lang w:val="sr-Cyrl-RS" w:eastAsia="sr-Cyrl-CS"/>
        </w:rPr>
        <w:t>одеље</w:t>
      </w:r>
      <w:r w:rsidR="00C92EDC">
        <w:rPr>
          <w:rStyle w:val="FontStyle44"/>
          <w:lang w:val="sr-Cyrl-RS" w:eastAsia="sr-Cyrl-CS"/>
        </w:rPr>
        <w:t>њ</w:t>
      </w:r>
      <w:r w:rsidRPr="00AF6731">
        <w:rPr>
          <w:rStyle w:val="FontStyle44"/>
          <w:lang w:val="sr-Cyrl-RS" w:eastAsia="sr-Cyrl-CS"/>
        </w:rPr>
        <w:t>ског</w:t>
      </w:r>
      <w:proofErr w:type="spellEnd"/>
      <w:r w:rsidRPr="00AF6731">
        <w:rPr>
          <w:rStyle w:val="FontStyle44"/>
          <w:lang w:val="sr-Cyrl-RS" w:eastAsia="sr-Cyrl-CS"/>
        </w:rPr>
        <w:t xml:space="preserve"> старешине.</w:t>
      </w:r>
    </w:p>
    <w:p w:rsidR="00741504" w:rsidRPr="00AF6731" w:rsidRDefault="0013575D" w:rsidP="005B7761">
      <w:pPr>
        <w:pStyle w:val="Style16"/>
        <w:widowControl/>
        <w:spacing w:before="50" w:line="497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Ученици петог разреда добро напредују у прилагођавању и имају укупно пет недовољних оцена.</w:t>
      </w:r>
      <w:r w:rsidR="00C92EDC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У петом разреду два ученика раде по </w:t>
      </w:r>
      <w:proofErr w:type="spellStart"/>
      <w:r w:rsidRPr="00AF6731">
        <w:rPr>
          <w:rStyle w:val="FontStyle44"/>
          <w:lang w:val="sr-Cyrl-RS" w:eastAsia="sr-Cyrl-CS"/>
        </w:rPr>
        <w:t>ИОП-1</w:t>
      </w:r>
      <w:proofErr w:type="spellEnd"/>
      <w:r w:rsidRPr="00AF6731">
        <w:rPr>
          <w:rStyle w:val="FontStyle44"/>
          <w:lang w:val="sr-Cyrl-RS" w:eastAsia="sr-Cyrl-CS"/>
        </w:rPr>
        <w:t>. Сви ученици имају</w:t>
      </w:r>
    </w:p>
    <w:p w:rsidR="00741504" w:rsidRPr="00AF6731" w:rsidRDefault="005B7761" w:rsidP="005B7761">
      <w:pPr>
        <w:pStyle w:val="Style16"/>
        <w:widowControl/>
        <w:spacing w:line="497" w:lineRule="exac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п</w:t>
      </w:r>
      <w:r w:rsidR="0013575D" w:rsidRPr="00AF6731">
        <w:rPr>
          <w:rStyle w:val="FontStyle44"/>
          <w:lang w:val="sr-Cyrl-RS" w:eastAsia="sr-Cyrl-CS"/>
        </w:rPr>
        <w:t>римерно владање.</w:t>
      </w:r>
    </w:p>
    <w:p w:rsidR="00741504" w:rsidRPr="00AF6731" w:rsidRDefault="0013575D" w:rsidP="005B7761">
      <w:pPr>
        <w:pStyle w:val="Style16"/>
        <w:widowControl/>
        <w:spacing w:line="497" w:lineRule="exact"/>
        <w:ind w:right="1642"/>
        <w:jc w:val="both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 xml:space="preserve">Од шестог до осмог разреда има 53 недовољне оцене. Укор </w:t>
      </w:r>
      <w:proofErr w:type="spellStart"/>
      <w:r w:rsidRPr="00AF6731">
        <w:rPr>
          <w:rStyle w:val="FontStyle44"/>
          <w:lang w:val="sr-Cyrl-RS" w:eastAsia="sr-Cyrl-CS"/>
        </w:rPr>
        <w:t>одеље</w:t>
      </w:r>
      <w:r w:rsidR="00C92EDC">
        <w:rPr>
          <w:rStyle w:val="FontStyle44"/>
          <w:lang w:val="sr-Cyrl-RS" w:eastAsia="sr-Cyrl-CS"/>
        </w:rPr>
        <w:t>њ</w:t>
      </w:r>
      <w:r w:rsidRPr="00AF6731">
        <w:rPr>
          <w:rStyle w:val="FontStyle44"/>
          <w:lang w:val="sr-Cyrl-RS" w:eastAsia="sr-Cyrl-CS"/>
        </w:rPr>
        <w:t>ског</w:t>
      </w:r>
      <w:proofErr w:type="spellEnd"/>
      <w:r w:rsidRPr="00AF6731">
        <w:rPr>
          <w:rStyle w:val="FontStyle44"/>
          <w:lang w:val="sr-Cyrl-RS" w:eastAsia="sr-Cyrl-CS"/>
        </w:rPr>
        <w:t xml:space="preserve"> старешине има један ученик седмог разреда</w:t>
      </w:r>
      <w:r w:rsidR="00C92EDC">
        <w:rPr>
          <w:rStyle w:val="FontStyle44"/>
          <w:lang w:val="sr-Cyrl-RS" w:eastAsia="sr-Cyrl-CS"/>
        </w:rPr>
        <w:t xml:space="preserve"> и</w:t>
      </w:r>
      <w:r w:rsidRPr="00AF6731">
        <w:rPr>
          <w:rStyle w:val="FontStyle44"/>
          <w:lang w:val="sr-Cyrl-RS" w:eastAsia="sr-Cyrl-CS"/>
        </w:rPr>
        <w:t xml:space="preserve"> чет</w:t>
      </w:r>
      <w:r w:rsidR="00C92EDC">
        <w:rPr>
          <w:rStyle w:val="FontStyle44"/>
          <w:lang w:val="sr-Cyrl-RS" w:eastAsia="sr-Cyrl-CS"/>
        </w:rPr>
        <w:t>и</w:t>
      </w:r>
      <w:r w:rsidRPr="00AF6731">
        <w:rPr>
          <w:rStyle w:val="FontStyle44"/>
          <w:lang w:val="sr-Cyrl-RS" w:eastAsia="sr-Cyrl-CS"/>
        </w:rPr>
        <w:t>ри ученика осмог разреда.</w:t>
      </w:r>
      <w:r w:rsidR="00C92EDC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Један ученик осмог разреда има</w:t>
      </w:r>
      <w:r w:rsidR="00C92EDC">
        <w:rPr>
          <w:rStyle w:val="FontStyle44"/>
          <w:lang w:val="sr-Cyrl-RS" w:eastAsia="sr-Cyrl-CS"/>
        </w:rPr>
        <w:t xml:space="preserve"> добро владање. У плану је појачан</w:t>
      </w:r>
      <w:r w:rsidRPr="00AF6731">
        <w:rPr>
          <w:rStyle w:val="FontStyle44"/>
          <w:lang w:val="sr-Cyrl-RS" w:eastAsia="sr-Cyrl-CS"/>
        </w:rPr>
        <w:t xml:space="preserve"> васпитни рад са ученицима,</w:t>
      </w:r>
    </w:p>
    <w:p w:rsidR="00741504" w:rsidRPr="00AF6731" w:rsidRDefault="00C92EDC" w:rsidP="005B7761">
      <w:pPr>
        <w:pStyle w:val="Style16"/>
        <w:widowControl/>
        <w:spacing w:line="497" w:lineRule="exact"/>
        <w:ind w:right="2160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сарадња са родитељима и инте</w:t>
      </w:r>
      <w:r w:rsidR="00B03FB4">
        <w:rPr>
          <w:rStyle w:val="FontStyle44"/>
          <w:lang w:val="sr-Cyrl-RS" w:eastAsia="sr-Cyrl-CS"/>
        </w:rPr>
        <w:t>нзи</w:t>
      </w:r>
      <w:r>
        <w:rPr>
          <w:rStyle w:val="FontStyle44"/>
          <w:lang w:val="sr-Cyrl-RS" w:eastAsia="sr-Cyrl-CS"/>
        </w:rPr>
        <w:t>вирање</w:t>
      </w:r>
      <w:r w:rsidR="00B03FB4">
        <w:rPr>
          <w:rStyle w:val="FontStyle44"/>
          <w:lang w:val="sr-Cyrl-RS" w:eastAsia="sr-Cyrl-CS"/>
        </w:rPr>
        <w:t xml:space="preserve"> посете часовима, као и часу </w:t>
      </w:r>
      <w:proofErr w:type="spellStart"/>
      <w:r w:rsidR="00B03FB4">
        <w:rPr>
          <w:rStyle w:val="FontStyle44"/>
          <w:lang w:val="sr-Cyrl-RS" w:eastAsia="sr-Cyrl-CS"/>
        </w:rPr>
        <w:t>одељењ</w:t>
      </w:r>
      <w:r w:rsidR="0013575D" w:rsidRPr="00AF6731">
        <w:rPr>
          <w:rStyle w:val="FontStyle44"/>
          <w:lang w:val="sr-Cyrl-RS" w:eastAsia="sr-Cyrl-CS"/>
        </w:rPr>
        <w:t>ског</w:t>
      </w:r>
      <w:proofErr w:type="spellEnd"/>
      <w:r w:rsidR="0013575D" w:rsidRPr="00AF6731">
        <w:rPr>
          <w:rStyle w:val="FontStyle44"/>
          <w:lang w:val="sr-Cyrl-RS" w:eastAsia="sr-Cyrl-CS"/>
        </w:rPr>
        <w:t xml:space="preserve"> старешине.</w:t>
      </w:r>
    </w:p>
    <w:p w:rsidR="00B03FB4" w:rsidRDefault="00B03FB4" w:rsidP="005B7761">
      <w:pPr>
        <w:pStyle w:val="Style16"/>
        <w:widowControl/>
        <w:spacing w:line="497" w:lineRule="exact"/>
        <w:rPr>
          <w:rStyle w:val="FontStyle44"/>
          <w:lang w:val="sr-Cyrl-RS" w:eastAsia="sr-Cyrl-CS"/>
        </w:rPr>
      </w:pPr>
      <w:r w:rsidRPr="00B03FB4">
        <w:rPr>
          <w:rStyle w:val="FontStyle44"/>
          <w:b/>
          <w:lang w:val="sr-Cyrl-RS" w:eastAsia="sr-Cyrl-CS"/>
        </w:rPr>
        <w:t xml:space="preserve">Извештај о </w:t>
      </w:r>
      <w:r w:rsidR="0013575D" w:rsidRPr="00B03FB4">
        <w:rPr>
          <w:rStyle w:val="FontStyle44"/>
          <w:b/>
          <w:lang w:val="sr-Cyrl-RS" w:eastAsia="sr-Cyrl-CS"/>
        </w:rPr>
        <w:t>успеху и дисциплини на крају првог полугодишта 2018/2019. године</w:t>
      </w:r>
      <w:r w:rsidR="0013575D" w:rsidRPr="00AF6731">
        <w:rPr>
          <w:rStyle w:val="FontStyle44"/>
          <w:lang w:val="sr-Cyrl-RS" w:eastAsia="sr-Cyrl-CS"/>
        </w:rPr>
        <w:t xml:space="preserve"> </w:t>
      </w:r>
    </w:p>
    <w:p w:rsidR="00741504" w:rsidRPr="00AF6731" w:rsidRDefault="0013575D" w:rsidP="005B7761">
      <w:pPr>
        <w:pStyle w:val="Style16"/>
        <w:widowControl/>
        <w:spacing w:line="497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Анализа успеха учени</w:t>
      </w:r>
      <w:r w:rsidR="00B03FB4">
        <w:rPr>
          <w:rStyle w:val="FontStyle44"/>
          <w:lang w:val="sr-Cyrl-RS" w:eastAsia="sr-Cyrl-CS"/>
        </w:rPr>
        <w:t>ка од првог до четвртог разреда:</w:t>
      </w:r>
    </w:p>
    <w:p w:rsidR="00741504" w:rsidRPr="00AF6731" w:rsidRDefault="0013575D" w:rsidP="005B7761">
      <w:pPr>
        <w:pStyle w:val="Style34"/>
        <w:widowControl/>
        <w:spacing w:before="86"/>
        <w:ind w:right="1296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Број ученика је: 226. У</w:t>
      </w:r>
      <w:r w:rsidR="00B03FB4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првом разреду има 52 </w:t>
      </w:r>
      <w:r w:rsidR="00B03FB4">
        <w:rPr>
          <w:rStyle w:val="FontStyle44"/>
          <w:lang w:val="sr-Cyrl-RS" w:eastAsia="sr-Cyrl-CS"/>
        </w:rPr>
        <w:t>у</w:t>
      </w:r>
      <w:r w:rsidRPr="00AF6731">
        <w:rPr>
          <w:rStyle w:val="FontStyle44"/>
          <w:lang w:val="sr-Cyrl-RS" w:eastAsia="sr-Cyrl-CS"/>
        </w:rPr>
        <w:t>ч</w:t>
      </w:r>
      <w:r w:rsidR="00B03FB4">
        <w:rPr>
          <w:rStyle w:val="FontStyle44"/>
          <w:lang w:val="sr-Cyrl-RS" w:eastAsia="sr-Cyrl-CS"/>
        </w:rPr>
        <w:t>еника. Сви напредују хармонично –</w:t>
      </w:r>
      <w:r w:rsidRPr="00AF6731">
        <w:rPr>
          <w:rStyle w:val="FontStyle44"/>
          <w:lang w:val="sr-Cyrl-RS" w:eastAsia="sr-Cyrl-CS"/>
        </w:rPr>
        <w:t xml:space="preserve"> читају и пишу</w:t>
      </w:r>
      <w:r w:rsidR="00B03FB4">
        <w:rPr>
          <w:rStyle w:val="FontStyle44"/>
          <w:lang w:val="sr-Cyrl-RS" w:eastAsia="sr-Cyrl-CS"/>
        </w:rPr>
        <w:t>, препознају писана и штампана</w:t>
      </w:r>
      <w:r w:rsidRPr="00AF6731">
        <w:rPr>
          <w:rStyle w:val="FontStyle44"/>
          <w:lang w:val="sr-Cyrl-RS" w:eastAsia="sr-Cyrl-CS"/>
        </w:rPr>
        <w:t xml:space="preserve"> слова, сабирају и одузимају до 10. Неколико ученика иде на допунску наставу, потребна је подршка за десет ученика. Напредак</w:t>
      </w:r>
      <w:r w:rsidR="00B03FB4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је задовољавајући. План и програм је у целости остварен.</w:t>
      </w:r>
    </w:p>
    <w:p w:rsidR="00741504" w:rsidRPr="00AF6731" w:rsidRDefault="0013575D" w:rsidP="005B7761">
      <w:pPr>
        <w:pStyle w:val="Style16"/>
        <w:widowControl/>
        <w:spacing w:before="14" w:line="497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Анализа успеха о</w:t>
      </w:r>
      <w:r w:rsidR="00B03FB4">
        <w:rPr>
          <w:rStyle w:val="FontStyle44"/>
          <w:lang w:val="sr-Cyrl-RS" w:eastAsia="sr-Cyrl-CS"/>
        </w:rPr>
        <w:t xml:space="preserve">д другог до четвртог разреда : </w:t>
      </w:r>
    </w:p>
    <w:p w:rsidR="00741504" w:rsidRPr="00AF6731" w:rsidRDefault="00B03FB4" w:rsidP="005B7761">
      <w:pPr>
        <w:pStyle w:val="Style16"/>
        <w:widowControl/>
        <w:spacing w:line="497" w:lineRule="exac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О</w:t>
      </w:r>
      <w:r w:rsidR="0013575D" w:rsidRPr="00AF6731">
        <w:rPr>
          <w:rStyle w:val="FontStyle44"/>
          <w:lang w:val="sr-Cyrl-RS" w:eastAsia="sr-Cyrl-CS"/>
        </w:rPr>
        <w:t>д 174 учени</w:t>
      </w:r>
      <w:r>
        <w:rPr>
          <w:rStyle w:val="FontStyle44"/>
          <w:lang w:val="sr-Cyrl-RS" w:eastAsia="sr-Cyrl-CS"/>
        </w:rPr>
        <w:t>ка, 110 ученика има одличан успе</w:t>
      </w:r>
      <w:r w:rsidR="0013575D" w:rsidRPr="00AF6731">
        <w:rPr>
          <w:rStyle w:val="FontStyle44"/>
          <w:lang w:val="sr-Cyrl-RS" w:eastAsia="sr-Cyrl-CS"/>
        </w:rPr>
        <w:t>х, 53 ученика има врло добар успех и 11 у</w:t>
      </w:r>
      <w:r>
        <w:rPr>
          <w:rStyle w:val="FontStyle44"/>
          <w:lang w:val="sr-Cyrl-RS" w:eastAsia="sr-Cyrl-CS"/>
        </w:rPr>
        <w:t>ч</w:t>
      </w:r>
      <w:r w:rsidR="0013575D" w:rsidRPr="00AF6731">
        <w:rPr>
          <w:rStyle w:val="FontStyle44"/>
          <w:lang w:val="sr-Cyrl-RS" w:eastAsia="sr-Cyrl-CS"/>
        </w:rPr>
        <w:t>еника има добар успех.</w:t>
      </w:r>
    </w:p>
    <w:p w:rsidR="00741504" w:rsidRPr="00AF6731" w:rsidRDefault="0013575D" w:rsidP="005B7761">
      <w:pPr>
        <w:pStyle w:val="Style16"/>
        <w:widowControl/>
        <w:spacing w:line="497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Св</w:t>
      </w:r>
      <w:r w:rsidR="00B03FB4">
        <w:rPr>
          <w:rStyle w:val="FontStyle44"/>
          <w:lang w:val="sr-Cyrl-RS" w:eastAsia="sr-Cyrl-CS"/>
        </w:rPr>
        <w:t>и ученици имају примерно владање</w:t>
      </w:r>
      <w:r w:rsidRPr="00AF6731">
        <w:rPr>
          <w:rStyle w:val="FontStyle44"/>
          <w:lang w:val="sr-Cyrl-RS" w:eastAsia="sr-Cyrl-CS"/>
        </w:rPr>
        <w:t>.</w:t>
      </w:r>
    </w:p>
    <w:p w:rsidR="00741504" w:rsidRPr="00AF6731" w:rsidRDefault="0013575D" w:rsidP="005B7761">
      <w:pPr>
        <w:pStyle w:val="Style16"/>
        <w:widowControl/>
        <w:spacing w:line="497" w:lineRule="exact"/>
        <w:ind w:right="1728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lastRenderedPageBreak/>
        <w:t>Неоправданих изостанака има 31. Оправданих изостанака има 3</w:t>
      </w:r>
      <w:r w:rsidR="00B03FB4">
        <w:rPr>
          <w:rStyle w:val="FontStyle44"/>
          <w:lang w:val="sr-Cyrl-RS" w:eastAsia="sr-Cyrl-CS"/>
        </w:rPr>
        <w:t>.</w:t>
      </w:r>
      <w:r w:rsidRPr="00AF6731">
        <w:rPr>
          <w:rStyle w:val="FontStyle44"/>
          <w:lang w:val="sr-Cyrl-RS" w:eastAsia="sr-Cyrl-CS"/>
        </w:rPr>
        <w:t>878. Укупан број ученика од петог до осмог разреда је 244 , од тога 87 ученика има одличан успех, 102 ученика врло добар успех, 34 добар успех и 21 ученик има недовољан успех.</w:t>
      </w:r>
    </w:p>
    <w:p w:rsidR="00741504" w:rsidRPr="00AF6731" w:rsidRDefault="0013575D" w:rsidP="005B7761">
      <w:pPr>
        <w:pStyle w:val="Style16"/>
        <w:widowControl/>
        <w:spacing w:line="497" w:lineRule="exact"/>
        <w:ind w:right="216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На нивоу Школе: одличних 35,66% , врло добрих 41,80 % , добрих 13,93 %</w:t>
      </w:r>
      <w:r w:rsidR="00B03FB4">
        <w:rPr>
          <w:rStyle w:val="FontStyle44"/>
          <w:lang w:val="sr-Cyrl-RS"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недовољних 8,61 % .</w:t>
      </w:r>
    </w:p>
    <w:p w:rsidR="00741504" w:rsidRPr="00AF6731" w:rsidRDefault="0013575D" w:rsidP="005B7761">
      <w:pPr>
        <w:pStyle w:val="Style16"/>
        <w:widowControl/>
        <w:spacing w:line="497" w:lineRule="exact"/>
        <w:ind w:right="1728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Са успехом 5,00 од петог до осмог разреда је 21 ученик од укупно 244 ученика</w:t>
      </w:r>
      <w:r w:rsidR="00B03FB4">
        <w:rPr>
          <w:rStyle w:val="FontStyle44"/>
          <w:lang w:val="sr-Cyrl-RS" w:eastAsia="sr-Cyrl-CS"/>
        </w:rPr>
        <w:t>, што је</w:t>
      </w:r>
      <w:r w:rsidRPr="00AF6731">
        <w:rPr>
          <w:rStyle w:val="FontStyle44"/>
          <w:lang w:val="sr-Cyrl-RS" w:eastAsia="sr-Cyrl-CS"/>
        </w:rPr>
        <w:t xml:space="preserve"> 8,61%.</w:t>
      </w:r>
    </w:p>
    <w:p w:rsidR="00741504" w:rsidRPr="00AF6731" w:rsidRDefault="00B03FB4" w:rsidP="005B7761">
      <w:pPr>
        <w:pStyle w:val="Style16"/>
        <w:widowControl/>
        <w:spacing w:line="497" w:lineRule="exac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Негативне оцене по предметима –</w:t>
      </w:r>
      <w:r w:rsidR="0013575D" w:rsidRPr="00AF6731">
        <w:rPr>
          <w:rStyle w:val="FontStyle44"/>
          <w:lang w:val="sr-Cyrl-RS" w:eastAsia="sr-Cyrl-CS"/>
        </w:rPr>
        <w:t xml:space="preserve"> историја</w:t>
      </w:r>
      <w:r>
        <w:rPr>
          <w:rStyle w:val="FontStyle44"/>
          <w:lang w:val="sr-Cyrl-RS" w:eastAsia="sr-Cyrl-CS"/>
        </w:rPr>
        <w:t>:</w:t>
      </w:r>
      <w:r w:rsidR="0013575D" w:rsidRPr="00AF6731">
        <w:rPr>
          <w:rStyle w:val="FontStyle44"/>
          <w:lang w:val="sr-Cyrl-RS" w:eastAsia="sr-Cyrl-CS"/>
        </w:rPr>
        <w:t xml:space="preserve"> 8 , енглески језик</w:t>
      </w:r>
      <w:r>
        <w:rPr>
          <w:rStyle w:val="FontStyle44"/>
          <w:lang w:val="sr-Cyrl-RS" w:eastAsia="sr-Cyrl-CS"/>
        </w:rPr>
        <w:t>:</w:t>
      </w:r>
      <w:r w:rsidR="0013575D" w:rsidRPr="00AF6731">
        <w:rPr>
          <w:rStyle w:val="FontStyle44"/>
          <w:lang w:val="sr-Cyrl-RS" w:eastAsia="sr-Cyrl-CS"/>
        </w:rPr>
        <w:t xml:space="preserve"> 6 , руски језик</w:t>
      </w:r>
      <w:r>
        <w:rPr>
          <w:rStyle w:val="FontStyle44"/>
          <w:lang w:val="sr-Cyrl-RS" w:eastAsia="sr-Cyrl-CS"/>
        </w:rPr>
        <w:t>: 5</w:t>
      </w:r>
      <w:r w:rsidR="0013575D" w:rsidRPr="00AF6731">
        <w:rPr>
          <w:rStyle w:val="FontStyle44"/>
          <w:lang w:val="sr-Cyrl-RS" w:eastAsia="sr-Cyrl-CS"/>
        </w:rPr>
        <w:t>,</w:t>
      </w:r>
    </w:p>
    <w:p w:rsidR="00741504" w:rsidRPr="00AF6731" w:rsidRDefault="0013575D" w:rsidP="005B7761">
      <w:pPr>
        <w:pStyle w:val="Style30"/>
        <w:widowControl/>
        <w:spacing w:before="50" w:line="497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музичка култура</w:t>
      </w:r>
      <w:r w:rsidR="00B03FB4">
        <w:rPr>
          <w:rStyle w:val="FontStyle44"/>
          <w:lang w:val="sr-Cyrl-RS" w:eastAsia="sr-Cyrl-CS"/>
        </w:rPr>
        <w:t>: 2 оцене</w:t>
      </w:r>
      <w:r w:rsidRPr="00AF6731">
        <w:rPr>
          <w:rStyle w:val="FontStyle44"/>
          <w:lang w:val="sr-Cyrl-RS" w:eastAsia="sr-Cyrl-CS"/>
        </w:rPr>
        <w:t>.</w:t>
      </w:r>
    </w:p>
    <w:p w:rsidR="00741504" w:rsidRPr="00AF6731" w:rsidRDefault="0013575D" w:rsidP="005B7761">
      <w:pPr>
        <w:pStyle w:val="Style30"/>
        <w:widowControl/>
        <w:spacing w:line="497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Број изостанака</w:t>
      </w:r>
      <w:r w:rsidR="00B03FB4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је 9.884, од тога</w:t>
      </w:r>
      <w:r w:rsidR="004C02FC">
        <w:rPr>
          <w:rStyle w:val="FontStyle44"/>
          <w:lang w:val="sr-Cyrl-RS" w:eastAsia="sr-Cyrl-CS"/>
        </w:rPr>
        <w:t xml:space="preserve"> је </w:t>
      </w:r>
      <w:r w:rsidR="004C02FC" w:rsidRPr="00AF6731">
        <w:rPr>
          <w:rStyle w:val="FontStyle44"/>
          <w:lang w:val="sr-Cyrl-RS" w:eastAsia="sr-Cyrl-CS"/>
        </w:rPr>
        <w:t>213</w:t>
      </w:r>
      <w:r w:rsidR="004C02FC">
        <w:rPr>
          <w:rStyle w:val="FontStyle44"/>
          <w:lang w:val="sr-Cyrl-RS" w:eastAsia="sr-Cyrl-CS"/>
        </w:rPr>
        <w:t xml:space="preserve"> неоправдано</w:t>
      </w:r>
      <w:r w:rsidRPr="00AF6731">
        <w:rPr>
          <w:rStyle w:val="FontStyle44"/>
          <w:lang w:val="sr-Cyrl-RS" w:eastAsia="sr-Cyrl-CS"/>
        </w:rPr>
        <w:t>.</w:t>
      </w:r>
    </w:p>
    <w:p w:rsidR="00741504" w:rsidRPr="00AF6731" w:rsidRDefault="0013575D" w:rsidP="005B7761">
      <w:pPr>
        <w:pStyle w:val="Style30"/>
        <w:widowControl/>
        <w:spacing w:line="497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Свега оправданих и неоправданих часова на крају првог полугодишта је 10</w:t>
      </w:r>
      <w:r w:rsidR="004C02FC">
        <w:rPr>
          <w:rStyle w:val="FontStyle44"/>
          <w:lang w:val="sr-Cyrl-RS" w:eastAsia="sr-Cyrl-CS"/>
        </w:rPr>
        <w:t>.</w:t>
      </w:r>
      <w:r w:rsidRPr="00AF6731">
        <w:rPr>
          <w:rStyle w:val="FontStyle44"/>
          <w:lang w:val="sr-Cyrl-RS" w:eastAsia="sr-Cyrl-CS"/>
        </w:rPr>
        <w:t>132.</w:t>
      </w:r>
    </w:p>
    <w:p w:rsidR="00741504" w:rsidRPr="00AF6731" w:rsidRDefault="0013575D" w:rsidP="005B7761">
      <w:pPr>
        <w:pStyle w:val="Style30"/>
        <w:widowControl/>
        <w:spacing w:line="497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Један ученик о</w:t>
      </w:r>
      <w:r w:rsidR="004C02FC">
        <w:rPr>
          <w:rStyle w:val="FontStyle44"/>
          <w:lang w:val="sr-Cyrl-RS" w:eastAsia="sr-Cyrl-CS"/>
        </w:rPr>
        <w:t>смог разреда има добро владање, а</w:t>
      </w:r>
      <w:r w:rsidRPr="00AF6731">
        <w:rPr>
          <w:rStyle w:val="FontStyle44"/>
          <w:lang w:val="sr-Cyrl-RS" w:eastAsia="sr-Cyrl-CS"/>
        </w:rPr>
        <w:t xml:space="preserve"> седам ученика врло добро владање.</w:t>
      </w:r>
    </w:p>
    <w:p w:rsidR="00F66C0F" w:rsidRDefault="0013575D" w:rsidP="005B7761">
      <w:pPr>
        <w:pStyle w:val="Style30"/>
        <w:widowControl/>
        <w:spacing w:before="86" w:line="396" w:lineRule="exact"/>
        <w:ind w:right="36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Наставни пла</w:t>
      </w:r>
      <w:r w:rsidR="004C02FC">
        <w:rPr>
          <w:rStyle w:val="FontStyle44"/>
          <w:lang w:val="sr-Cyrl-RS" w:eastAsia="sr-Cyrl-CS"/>
        </w:rPr>
        <w:t>н и програм је у потпуности реал</w:t>
      </w:r>
      <w:r w:rsidRPr="00AF6731">
        <w:rPr>
          <w:rStyle w:val="FontStyle44"/>
          <w:lang w:val="sr-Cyrl-RS" w:eastAsia="sr-Cyrl-CS"/>
        </w:rPr>
        <w:t>изован. Све активности предвиђене Развојним планом Школе и Годишњим планом и програмом за прво полугодиште 2018/2019</w:t>
      </w:r>
      <w:r w:rsidR="004C02FC">
        <w:rPr>
          <w:rStyle w:val="FontStyle44"/>
          <w:lang w:val="sr-Cyrl-RS" w:eastAsia="sr-Cyrl-CS"/>
        </w:rPr>
        <w:t>. године</w:t>
      </w:r>
      <w:r w:rsidRPr="00AF6731">
        <w:rPr>
          <w:rStyle w:val="FontStyle44"/>
          <w:lang w:val="sr-Cyrl-RS" w:eastAsia="sr-Cyrl-CS"/>
        </w:rPr>
        <w:t xml:space="preserve"> су реализоване</w:t>
      </w:r>
      <w:r w:rsidR="004C02FC">
        <w:rPr>
          <w:rStyle w:val="FontStyle44"/>
          <w:lang w:val="sr-Cyrl-RS" w:eastAsia="sr-Cyrl-CS"/>
        </w:rPr>
        <w:t>.</w:t>
      </w:r>
    </w:p>
    <w:p w:rsidR="00741504" w:rsidRPr="00AF6731" w:rsidRDefault="00F66C0F" w:rsidP="005B7761">
      <w:pPr>
        <w:pStyle w:val="Style30"/>
        <w:widowControl/>
        <w:spacing w:before="86" w:line="396" w:lineRule="exact"/>
        <w:ind w:right="36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3.</w:t>
      </w:r>
      <w:r w:rsidR="004C02FC">
        <w:rPr>
          <w:rStyle w:val="FontStyle44"/>
          <w:lang w:val="sr-Cyrl-RS" w:eastAsia="sr-Cyrl-CS"/>
        </w:rPr>
        <w:t xml:space="preserve"> </w:t>
      </w:r>
      <w:r w:rsidR="0013575D" w:rsidRPr="00AF6731">
        <w:rPr>
          <w:rStyle w:val="FontStyle44"/>
          <w:lang w:val="sr-Cyrl-RS" w:eastAsia="sr-Cyrl-CS"/>
        </w:rPr>
        <w:t>КОРИШЋЕЊЕ СРЕДСТАВА УТВРЂЕНИХ ФИНАНСИ</w:t>
      </w:r>
      <w:r w:rsidR="004C02FC">
        <w:rPr>
          <w:rStyle w:val="FontStyle44"/>
          <w:lang w:val="sr-Cyrl-RS" w:eastAsia="sr-Cyrl-CS"/>
        </w:rPr>
        <w:t>ЈСКИМ ПЛАНОМ</w:t>
      </w:r>
    </w:p>
    <w:p w:rsidR="00741504" w:rsidRPr="00AF6731" w:rsidRDefault="0013575D" w:rsidP="005B7761">
      <w:pPr>
        <w:pStyle w:val="Style30"/>
        <w:widowControl/>
        <w:spacing w:before="137" w:line="389" w:lineRule="exact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Дана 03.09.20</w:t>
      </w:r>
      <w:r w:rsidR="005B7761">
        <w:rPr>
          <w:rStyle w:val="FontStyle44"/>
          <w:lang w:val="sr-Cyrl-RS" w:eastAsia="sr-Cyrl-CS"/>
        </w:rPr>
        <w:t>18. године</w:t>
      </w:r>
      <w:r w:rsidR="004C02FC">
        <w:rPr>
          <w:rStyle w:val="FontStyle44"/>
          <w:lang w:val="sr-Cyrl-RS" w:eastAsia="sr-Cyrl-CS"/>
        </w:rPr>
        <w:t xml:space="preserve"> на рачуну Школе је б</w:t>
      </w:r>
      <w:r w:rsidRPr="00AF6731">
        <w:rPr>
          <w:rStyle w:val="FontStyle44"/>
          <w:lang w:val="sr-Cyrl-RS" w:eastAsia="sr-Cyrl-CS"/>
        </w:rPr>
        <w:t>ило</w:t>
      </w:r>
      <w:r w:rsidR="004C02FC">
        <w:rPr>
          <w:rStyle w:val="FontStyle44"/>
          <w:lang w:val="sr-Cyrl-RS" w:eastAsia="sr-Cyrl-CS"/>
        </w:rPr>
        <w:t xml:space="preserve"> 1.233,0</w:t>
      </w:r>
      <w:r w:rsidR="004C02FC" w:rsidRPr="004C02FC">
        <w:rPr>
          <w:rStyle w:val="FontStyle44"/>
          <w:lang w:val="sr-Cyrl-RS" w:eastAsia="sr-Cyrl-CS"/>
        </w:rPr>
        <w:t>55</w:t>
      </w:r>
      <w:r w:rsidR="004C02FC">
        <w:rPr>
          <w:rStyle w:val="FontStyle44"/>
          <w:lang w:val="sr-Cyrl-RS" w:eastAsia="sr-Cyrl-CS"/>
        </w:rPr>
        <w:t>,89</w:t>
      </w:r>
      <w:r w:rsidRPr="00AF6731">
        <w:rPr>
          <w:rStyle w:val="FontStyle44"/>
          <w:lang w:val="sr-Cyrl-RS" w:eastAsia="sr-Cyrl-CS"/>
        </w:rPr>
        <w:t xml:space="preserve"> динара. Пажљиво сам користио затечена финанси</w:t>
      </w:r>
      <w:r w:rsidR="004C02FC">
        <w:rPr>
          <w:rStyle w:val="FontStyle44"/>
          <w:lang w:val="sr-Cyrl-RS" w:eastAsia="sr-Cyrl-CS"/>
        </w:rPr>
        <w:t>јска средства, која се користе н</w:t>
      </w:r>
      <w:r w:rsidRPr="00AF6731">
        <w:rPr>
          <w:rStyle w:val="FontStyle44"/>
          <w:lang w:val="sr-Cyrl-RS" w:eastAsia="sr-Cyrl-CS"/>
        </w:rPr>
        <w:t>аменски. Имао сам добру сарадњу са рачуноводством.</w:t>
      </w:r>
      <w:r w:rsidR="004C02FC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С обзиром</w:t>
      </w:r>
      <w:r w:rsidR="004C02FC">
        <w:rPr>
          <w:rStyle w:val="FontStyle44"/>
          <w:lang w:val="sr-Cyrl-RS" w:eastAsia="sr-Cyrl-CS"/>
        </w:rPr>
        <w:t xml:space="preserve"> на то да је почела изградњ</w:t>
      </w:r>
      <w:r w:rsidRPr="00AF6731">
        <w:rPr>
          <w:rStyle w:val="FontStyle44"/>
          <w:lang w:val="sr-Cyrl-RS" w:eastAsia="sr-Cyrl-CS"/>
        </w:rPr>
        <w:t>а фискултурне сале</w:t>
      </w:r>
      <w:r w:rsidR="004C02FC">
        <w:rPr>
          <w:rStyle w:val="FontStyle44"/>
          <w:lang w:val="sr-Cyrl-RS"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нисмо</w:t>
      </w:r>
      <w:r w:rsidR="004C02FC">
        <w:rPr>
          <w:rStyle w:val="FontStyle44"/>
          <w:lang w:val="sr-Cyrl-RS" w:eastAsia="sr-Cyrl-CS"/>
        </w:rPr>
        <w:t xml:space="preserve"> имали трошкове око других</w:t>
      </w:r>
      <w:r w:rsidRPr="00AF6731">
        <w:rPr>
          <w:rStyle w:val="FontStyle44"/>
          <w:lang w:val="sr-Cyrl-RS" w:eastAsia="sr-Cyrl-CS"/>
        </w:rPr>
        <w:t xml:space="preserve"> већ</w:t>
      </w:r>
      <w:r w:rsidR="004C02FC">
        <w:rPr>
          <w:rStyle w:val="FontStyle44"/>
          <w:lang w:val="sr-Cyrl-RS" w:eastAsia="sr-Cyrl-CS"/>
        </w:rPr>
        <w:t>их</w:t>
      </w:r>
      <w:r w:rsidRPr="00AF6731">
        <w:rPr>
          <w:rStyle w:val="FontStyle44"/>
          <w:lang w:val="sr-Cyrl-RS" w:eastAsia="sr-Cyrl-CS"/>
        </w:rPr>
        <w:t xml:space="preserve"> радов</w:t>
      </w:r>
      <w:r w:rsidR="004C02FC">
        <w:rPr>
          <w:rStyle w:val="FontStyle44"/>
          <w:lang w:val="sr-Cyrl-RS" w:eastAsia="sr-Cyrl-CS"/>
        </w:rPr>
        <w:t>а</w:t>
      </w:r>
      <w:r w:rsidRPr="00AF6731">
        <w:rPr>
          <w:rStyle w:val="FontStyle44"/>
          <w:lang w:val="sr-Cyrl-RS" w:eastAsia="sr-Cyrl-CS"/>
        </w:rPr>
        <w:t xml:space="preserve">. Школа је добро опремљена. Морам да нагласим да су нам Градски </w:t>
      </w:r>
      <w:r w:rsidR="004C02FC" w:rsidRPr="00AF6731">
        <w:rPr>
          <w:rStyle w:val="FontStyle44"/>
          <w:lang w:val="sr-Cyrl-RS" w:eastAsia="sr-Cyrl-CS"/>
        </w:rPr>
        <w:t>секретаријат</w:t>
      </w:r>
      <w:r w:rsidRPr="00AF6731">
        <w:rPr>
          <w:rStyle w:val="FontStyle44"/>
          <w:lang w:val="sr-Cyrl-RS" w:eastAsia="sr-Cyrl-CS"/>
        </w:rPr>
        <w:t xml:space="preserve"> за образовање и Град</w:t>
      </w:r>
      <w:r w:rsidR="004C02FC">
        <w:rPr>
          <w:rStyle w:val="FontStyle44"/>
          <w:lang w:val="sr-Cyrl-RS" w:eastAsia="sr-Cyrl-CS"/>
        </w:rPr>
        <w:t>ска о</w:t>
      </w:r>
      <w:r w:rsidRPr="00AF6731">
        <w:rPr>
          <w:rStyle w:val="FontStyle44"/>
          <w:lang w:val="sr-Cyrl-RS" w:eastAsia="sr-Cyrl-CS"/>
        </w:rPr>
        <w:t>пштина Чукарица помогли сваки пут када смо се обратили за финанси</w:t>
      </w:r>
      <w:r w:rsidR="004C02FC">
        <w:rPr>
          <w:rStyle w:val="FontStyle44"/>
          <w:lang w:val="sr-Cyrl-RS" w:eastAsia="sr-Cyrl-CS"/>
        </w:rPr>
        <w:t>ј</w:t>
      </w:r>
      <w:r w:rsidRPr="00AF6731">
        <w:rPr>
          <w:rStyle w:val="FontStyle44"/>
          <w:lang w:val="sr-Cyrl-RS" w:eastAsia="sr-Cyrl-CS"/>
        </w:rPr>
        <w:t>ску помоћ.</w:t>
      </w:r>
    </w:p>
    <w:p w:rsidR="00741504" w:rsidRPr="00AF6731" w:rsidRDefault="00741504" w:rsidP="005B7761">
      <w:pPr>
        <w:pStyle w:val="Style7"/>
        <w:widowControl/>
        <w:spacing w:before="216"/>
        <w:rPr>
          <w:rStyle w:val="FontStyle41"/>
          <w:lang w:val="sr-Cyrl-RS" w:eastAsia="sr-Cyrl-CS"/>
        </w:rPr>
      </w:pPr>
    </w:p>
    <w:p w:rsidR="00741504" w:rsidRPr="00AF6731" w:rsidRDefault="00F66C0F" w:rsidP="005B7761">
      <w:pPr>
        <w:pStyle w:val="Style29"/>
        <w:widowControl/>
        <w:numPr>
          <w:ilvl w:val="0"/>
          <w:numId w:val="6"/>
        </w:numPr>
        <w:tabs>
          <w:tab w:val="left" w:pos="166"/>
        </w:tabs>
        <w:spacing w:before="144" w:line="382" w:lineRule="exact"/>
        <w:jc w:val="lef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 xml:space="preserve"> </w:t>
      </w:r>
      <w:r w:rsidR="0013575D" w:rsidRPr="00AF6731">
        <w:rPr>
          <w:rStyle w:val="FontStyle44"/>
          <w:lang w:val="sr-Cyrl-RS" w:eastAsia="sr-Cyrl-CS"/>
        </w:rPr>
        <w:t>САРАДЊА СА МИНИСТАРСТВОМ ПРОСВЕТЕ НАУКЕ И ТЕХНОЛОШКО</w:t>
      </w:r>
      <w:r w:rsidR="00A112B1">
        <w:rPr>
          <w:rStyle w:val="FontStyle44"/>
          <w:lang w:val="sr-Cyrl-RS" w:eastAsia="sr-Cyrl-CS"/>
        </w:rPr>
        <w:t>Г РАЗВОЈА, ГРАДСКОМ УПРАВОМ, ГРА</w:t>
      </w:r>
      <w:r w:rsidR="0013575D" w:rsidRPr="00AF6731">
        <w:rPr>
          <w:rStyle w:val="FontStyle44"/>
          <w:lang w:val="sr-Cyrl-RS" w:eastAsia="sr-Cyrl-CS"/>
        </w:rPr>
        <w:t>ДСКИМ СЕКРЕТАРИЈАТОМ ЗА ОБРАЗОВАЊЕ, А</w:t>
      </w:r>
      <w:r w:rsidR="00A112B1">
        <w:rPr>
          <w:rStyle w:val="FontStyle44"/>
          <w:lang w:val="sr-Cyrl-RS" w:eastAsia="sr-Cyrl-CS"/>
        </w:rPr>
        <w:t>ГЕ</w:t>
      </w:r>
      <w:r w:rsidR="0013575D" w:rsidRPr="00AF6731">
        <w:rPr>
          <w:rStyle w:val="FontStyle44"/>
          <w:lang w:val="sr-Cyrl-RS" w:eastAsia="sr-Cyrl-CS"/>
        </w:rPr>
        <w:t>Н</w:t>
      </w:r>
      <w:r w:rsidR="00A112B1">
        <w:rPr>
          <w:rStyle w:val="FontStyle44"/>
          <w:lang w:val="sr-Cyrl-RS" w:eastAsia="sr-Cyrl-CS"/>
        </w:rPr>
        <w:t>ЦИЈОМ</w:t>
      </w:r>
      <w:r w:rsidR="0013575D" w:rsidRPr="00AF6731">
        <w:rPr>
          <w:rStyle w:val="FontStyle44"/>
          <w:lang w:val="sr-Cyrl-RS" w:eastAsia="sr-Cyrl-CS"/>
        </w:rPr>
        <w:t xml:space="preserve"> ЗА ИНВЕСТИЦИЈЕ, ГРАДСКОМ О</w:t>
      </w:r>
      <w:r w:rsidR="00A112B1">
        <w:rPr>
          <w:rStyle w:val="FontStyle44"/>
          <w:lang w:val="sr-Cyrl-RS" w:eastAsia="sr-Cyrl-CS"/>
        </w:rPr>
        <w:t>П</w:t>
      </w:r>
      <w:r w:rsidR="0013575D" w:rsidRPr="00AF6731">
        <w:rPr>
          <w:rStyle w:val="FontStyle44"/>
          <w:lang w:val="sr-Cyrl-RS" w:eastAsia="sr-Cyrl-CS"/>
        </w:rPr>
        <w:t>ШТИНОМ ЧУКАРИЦА</w:t>
      </w:r>
      <w:r w:rsidR="00A112B1">
        <w:rPr>
          <w:rStyle w:val="FontStyle44"/>
          <w:lang w:val="sr-Cyrl-RS" w:eastAsia="sr-Cyrl-CS"/>
        </w:rPr>
        <w:t xml:space="preserve"> </w:t>
      </w:r>
      <w:proofErr w:type="spellStart"/>
      <w:r w:rsidR="00A112B1">
        <w:rPr>
          <w:rStyle w:val="FontStyle44"/>
          <w:lang w:val="sr-Cyrl-RS" w:eastAsia="sr-Cyrl-CS"/>
        </w:rPr>
        <w:t>,МУПОМ</w:t>
      </w:r>
      <w:proofErr w:type="spellEnd"/>
      <w:r w:rsidR="00A112B1">
        <w:rPr>
          <w:rStyle w:val="FontStyle44"/>
          <w:lang w:val="sr-Cyrl-RS" w:eastAsia="sr-Cyrl-CS"/>
        </w:rPr>
        <w:t xml:space="preserve">, </w:t>
      </w:r>
      <w:proofErr w:type="spellStart"/>
      <w:r w:rsidR="00A112B1">
        <w:rPr>
          <w:rStyle w:val="FontStyle44"/>
          <w:lang w:val="sr-Cyrl-RS" w:eastAsia="sr-Cyrl-CS"/>
        </w:rPr>
        <w:t>ДЗ</w:t>
      </w:r>
      <w:proofErr w:type="spellEnd"/>
      <w:r w:rsidR="00A112B1">
        <w:rPr>
          <w:rStyle w:val="FontStyle44"/>
          <w:lang w:val="sr-Cyrl-RS" w:eastAsia="sr-Cyrl-CS"/>
        </w:rPr>
        <w:t xml:space="preserve"> УМКА, ЦРВЕНИМ КРСТОМ, </w:t>
      </w:r>
      <w:proofErr w:type="spellStart"/>
      <w:r w:rsidR="00A112B1">
        <w:rPr>
          <w:rStyle w:val="FontStyle44"/>
          <w:lang w:val="sr-Cyrl-RS" w:eastAsia="sr-Cyrl-CS"/>
        </w:rPr>
        <w:t>К.О.Ц</w:t>
      </w:r>
      <w:proofErr w:type="spellEnd"/>
      <w:r w:rsidR="00A112B1">
        <w:rPr>
          <w:rStyle w:val="FontStyle44"/>
          <w:lang w:val="sr-Cyrl-RS" w:eastAsia="sr-Cyrl-CS"/>
        </w:rPr>
        <w:t>. ЧУКАРИЦА</w:t>
      </w:r>
      <w:r w:rsidR="0013575D" w:rsidRPr="00AF6731">
        <w:rPr>
          <w:rStyle w:val="FontStyle44"/>
          <w:lang w:val="sr-Cyrl-RS" w:eastAsia="sr-Cyrl-CS"/>
        </w:rPr>
        <w:t>, ВРТИЋЕМ ЦВРЧАК, ОРГАНИЗА</w:t>
      </w:r>
      <w:r w:rsidR="00A112B1">
        <w:rPr>
          <w:rStyle w:val="FontStyle44"/>
          <w:lang w:val="sr-Cyrl-RS" w:eastAsia="sr-Cyrl-CS"/>
        </w:rPr>
        <w:t>ЦИЈАМА И УДРУЖЕЊИМА</w:t>
      </w:r>
    </w:p>
    <w:p w:rsidR="00741504" w:rsidRPr="00AF6731" w:rsidRDefault="00741504" w:rsidP="005B7761">
      <w:pPr>
        <w:pStyle w:val="Style3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3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30"/>
        <w:widowControl/>
        <w:spacing w:before="118" w:line="389" w:lineRule="exact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Са свим поменутим институцијама Шко</w:t>
      </w:r>
      <w:r w:rsidR="00A112B1">
        <w:rPr>
          <w:rStyle w:val="FontStyle44"/>
          <w:lang w:val="sr-Cyrl-RS" w:eastAsia="sr-Cyrl-CS"/>
        </w:rPr>
        <w:t xml:space="preserve">ла је имала одличну сарадњу. </w:t>
      </w:r>
      <w:proofErr w:type="spellStart"/>
      <w:r w:rsidR="00A112B1">
        <w:rPr>
          <w:rStyle w:val="FontStyle44"/>
          <w:lang w:val="sr-Cyrl-RS" w:eastAsia="sr-Cyrl-CS"/>
        </w:rPr>
        <w:t>ДЗ</w:t>
      </w:r>
      <w:proofErr w:type="spellEnd"/>
      <w:r w:rsidR="00A112B1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Умка је организова</w:t>
      </w:r>
      <w:r w:rsidR="00A112B1">
        <w:rPr>
          <w:rStyle w:val="FontStyle44"/>
          <w:lang w:val="sr-Cyrl-RS" w:eastAsia="sr-Cyrl-CS"/>
        </w:rPr>
        <w:t>ла за ученике Школе низ корисних</w:t>
      </w:r>
      <w:r w:rsidRPr="00AF6731">
        <w:rPr>
          <w:rStyle w:val="FontStyle44"/>
          <w:lang w:val="sr-Cyrl-RS" w:eastAsia="sr-Cyrl-CS"/>
        </w:rPr>
        <w:t xml:space="preserve"> предавања</w:t>
      </w:r>
      <w:r w:rsidR="00A112B1">
        <w:rPr>
          <w:rStyle w:val="FontStyle44"/>
          <w:lang w:val="sr-Cyrl-RS"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која ће допринети бољем развоју</w:t>
      </w:r>
      <w:r w:rsidR="00A112B1">
        <w:rPr>
          <w:rStyle w:val="FontStyle44"/>
          <w:lang w:val="sr-Cyrl-RS" w:eastAsia="sr-Cyrl-CS"/>
        </w:rPr>
        <w:t xml:space="preserve"> знања</w:t>
      </w:r>
      <w:r w:rsidRPr="00AF6731">
        <w:rPr>
          <w:rStyle w:val="FontStyle44"/>
          <w:lang w:val="sr-Cyrl-RS" w:eastAsia="sr-Cyrl-CS"/>
        </w:rPr>
        <w:t xml:space="preserve"> ученика.</w:t>
      </w:r>
      <w:r w:rsidR="00A112B1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Министарство унутрашњих послова је </w:t>
      </w:r>
      <w:proofErr w:type="spellStart"/>
      <w:r w:rsidR="00A112B1">
        <w:rPr>
          <w:rStyle w:val="FontStyle44"/>
          <w:lang w:val="sr-Cyrl-RS" w:eastAsia="sr-Cyrl-CS"/>
        </w:rPr>
        <w:t>едуковало</w:t>
      </w:r>
      <w:proofErr w:type="spellEnd"/>
      <w:r w:rsidRPr="00AF6731">
        <w:rPr>
          <w:rStyle w:val="FontStyle44"/>
          <w:lang w:val="sr-Cyrl-RS" w:eastAsia="sr-Cyrl-CS"/>
        </w:rPr>
        <w:t xml:space="preserve"> ученике </w:t>
      </w:r>
      <w:r w:rsidR="00A112B1">
        <w:rPr>
          <w:rStyle w:val="FontStyle44"/>
          <w:lang w:val="sr-Cyrl-RS" w:eastAsia="sr-Cyrl-CS"/>
        </w:rPr>
        <w:t>у</w:t>
      </w:r>
      <w:r w:rsidRPr="00AF6731">
        <w:rPr>
          <w:rStyle w:val="FontStyle44"/>
          <w:lang w:val="sr-Cyrl-RS" w:eastAsia="sr-Cyrl-CS"/>
        </w:rPr>
        <w:t xml:space="preserve"> области безбедности ученика.</w:t>
      </w:r>
      <w:r w:rsidR="00A112B1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Градска </w:t>
      </w:r>
      <w:r w:rsidR="00A112B1">
        <w:rPr>
          <w:rStyle w:val="FontStyle44"/>
          <w:lang w:val="sr-Cyrl-RS" w:eastAsia="sr-Cyrl-CS"/>
        </w:rPr>
        <w:t>о</w:t>
      </w:r>
      <w:r w:rsidRPr="00AF6731">
        <w:rPr>
          <w:rStyle w:val="FontStyle44"/>
          <w:lang w:val="sr-Cyrl-RS" w:eastAsia="sr-Cyrl-CS"/>
        </w:rPr>
        <w:t>пштина Чукарица је наградила наставника Зорицу Теохаревић и ученика Марка Куљића за о</w:t>
      </w:r>
      <w:r w:rsidR="00A112B1">
        <w:rPr>
          <w:rStyle w:val="FontStyle44"/>
          <w:lang w:val="sr-Cyrl-RS" w:eastAsia="sr-Cyrl-CS"/>
        </w:rPr>
        <w:t>с</w:t>
      </w:r>
      <w:r w:rsidRPr="00AF6731">
        <w:rPr>
          <w:rStyle w:val="FontStyle44"/>
          <w:lang w:val="sr-Cyrl-RS" w:eastAsia="sr-Cyrl-CS"/>
        </w:rPr>
        <w:t>војено друго место на републичком такмичењу из физике.</w:t>
      </w:r>
      <w:r w:rsidR="00A112B1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Том приликом је организован свечани пријем. Културни </w:t>
      </w:r>
      <w:r w:rsidR="00A112B1">
        <w:rPr>
          <w:rStyle w:val="FontStyle44"/>
          <w:lang w:val="sr-Cyrl-RS" w:eastAsia="sr-Cyrl-CS"/>
        </w:rPr>
        <w:t>центар Градске општине Чукарица</w:t>
      </w:r>
      <w:r w:rsidRPr="00AF6731">
        <w:rPr>
          <w:rStyle w:val="FontStyle44"/>
          <w:lang w:val="sr-Cyrl-RS" w:eastAsia="sr-Cyrl-CS"/>
        </w:rPr>
        <w:t xml:space="preserve"> пок</w:t>
      </w:r>
      <w:r w:rsidR="00A112B1">
        <w:rPr>
          <w:rStyle w:val="FontStyle44"/>
          <w:lang w:val="sr-Cyrl-RS" w:eastAsia="sr-Cyrl-CS"/>
        </w:rPr>
        <w:t>ренуо је пројекат „Моје наслеђе“,</w:t>
      </w:r>
      <w:r w:rsidRPr="00AF6731">
        <w:rPr>
          <w:rStyle w:val="FontStyle44"/>
          <w:lang w:val="sr-Cyrl-RS" w:eastAsia="sr-Cyrl-CS"/>
        </w:rPr>
        <w:t xml:space="preserve"> који обједињује п</w:t>
      </w:r>
      <w:r w:rsidR="00A112B1">
        <w:rPr>
          <w:rStyle w:val="FontStyle44"/>
          <w:lang w:val="sr-Cyrl-RS" w:eastAsia="sr-Cyrl-CS"/>
        </w:rPr>
        <w:t>ет поглавља и часопис „Тинејџер“</w:t>
      </w:r>
      <w:r w:rsidRPr="00AF6731">
        <w:rPr>
          <w:rStyle w:val="FontStyle44"/>
          <w:lang w:val="sr-Cyrl-RS" w:eastAsia="sr-Cyrl-CS"/>
        </w:rPr>
        <w:t>.</w:t>
      </w:r>
      <w:r w:rsidR="00A112B1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Школа је узела активно учешће у пројектима.</w:t>
      </w:r>
      <w:r w:rsidR="00A112B1">
        <w:rPr>
          <w:rStyle w:val="FontStyle44"/>
          <w:lang w:val="sr-Cyrl-RS" w:eastAsia="sr-Cyrl-CS"/>
        </w:rPr>
        <w:t xml:space="preserve"> Ученици су присуствовали укупно у шест радионица везаних за српски језик и књижевност, као и у две позоришне представе. У оквиру једног од сегмената поменутог пројекта Школа је узела учешће у </w:t>
      </w:r>
      <w:r w:rsidR="003C6D04">
        <w:rPr>
          <w:rStyle w:val="FontStyle44"/>
          <w:lang w:val="sr-Cyrl-RS" w:eastAsia="sr-Cyrl-CS"/>
        </w:rPr>
        <w:t xml:space="preserve">„Читалачкој значки“, што поспешује љубав према читању. Одзив ученика Школе је на завидном нивоу.  </w:t>
      </w:r>
      <w:r w:rsidR="00A112B1">
        <w:rPr>
          <w:rStyle w:val="FontStyle44"/>
          <w:lang w:val="sr-Cyrl-RS" w:eastAsia="sr-Cyrl-CS"/>
        </w:rPr>
        <w:t xml:space="preserve">  </w:t>
      </w:r>
    </w:p>
    <w:p w:rsidR="00741504" w:rsidRPr="00AF6731" w:rsidRDefault="0013575D" w:rsidP="005B7761">
      <w:pPr>
        <w:pStyle w:val="Style32"/>
        <w:widowControl/>
        <w:spacing w:before="50" w:line="389" w:lineRule="exact"/>
        <w:jc w:val="both"/>
        <w:rPr>
          <w:sz w:val="20"/>
          <w:szCs w:val="20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Ученица осмог разреда Милица Шормаз</w:t>
      </w:r>
      <w:r w:rsidR="003C6D04">
        <w:rPr>
          <w:rStyle w:val="FontStyle44"/>
          <w:lang w:val="sr-Cyrl-RS"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која је одличан ђак и која постиже значајне резултате на Општинским, Градским и Републичким такмичењима, као нај тинејџер, представљала је Школу са балетском нумером у Културном центру Чукарица, која је</w:t>
      </w:r>
      <w:r w:rsidR="00F66C0F">
        <w:rPr>
          <w:rStyle w:val="FontStyle44"/>
          <w:lang w:val="sr-Cyrl-RS" w:eastAsia="sr-Cyrl-CS"/>
        </w:rPr>
        <w:t xml:space="preserve"> </w:t>
      </w:r>
      <w:r w:rsidR="003C6D04">
        <w:rPr>
          <w:rStyle w:val="FontStyle45"/>
          <w:lang w:val="sr-Cyrl-RS" w:eastAsia="sr-Cyrl-CS"/>
        </w:rPr>
        <w:t>п</w:t>
      </w:r>
      <w:r w:rsidRPr="00AF6731">
        <w:rPr>
          <w:rStyle w:val="FontStyle45"/>
          <w:lang w:val="sr-Cyrl-RS" w:eastAsia="sr-Cyrl-CS"/>
        </w:rPr>
        <w:t>ропраћена дуготрајним аплаузом присутних.</w:t>
      </w: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6"/>
        <w:widowControl/>
        <w:spacing w:before="86" w:line="497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5 .</w:t>
      </w:r>
      <w:r w:rsidR="003C6D04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ОРГАНИЗАЦИЈА И </w:t>
      </w:r>
      <w:proofErr w:type="spellStart"/>
      <w:r w:rsidRPr="00AF6731">
        <w:rPr>
          <w:rStyle w:val="FontStyle44"/>
          <w:lang w:val="sr-Cyrl-RS" w:eastAsia="sr-Cyrl-CS"/>
        </w:rPr>
        <w:t>ПЕДАГОШКО-</w:t>
      </w:r>
      <w:r w:rsidR="003C6D04">
        <w:rPr>
          <w:rStyle w:val="FontStyle44"/>
          <w:lang w:val="sr-Cyrl-RS" w:eastAsia="sr-Cyrl-CS"/>
        </w:rPr>
        <w:t>ИНСТРУКТИВНИ</w:t>
      </w:r>
      <w:proofErr w:type="spellEnd"/>
      <w:r w:rsidRPr="00AF6731">
        <w:rPr>
          <w:rStyle w:val="FontStyle44"/>
          <w:lang w:val="sr-Cyrl-RS" w:eastAsia="sr-Cyrl-CS"/>
        </w:rPr>
        <w:t xml:space="preserve"> УВИД У ПРАЋЕЊУ КВАЛ</w:t>
      </w:r>
      <w:r w:rsidR="003C6D04">
        <w:rPr>
          <w:rStyle w:val="FontStyle44"/>
          <w:lang w:val="sr-Cyrl-RS" w:eastAsia="sr-Cyrl-CS"/>
        </w:rPr>
        <w:t xml:space="preserve">ИТЕТА </w:t>
      </w:r>
      <w:proofErr w:type="spellStart"/>
      <w:r w:rsidR="003C6D04">
        <w:rPr>
          <w:rStyle w:val="FontStyle44"/>
          <w:lang w:val="sr-Cyrl-RS" w:eastAsia="sr-Cyrl-CS"/>
        </w:rPr>
        <w:t>ОБРАЗОВНО-ВАСПИТНОГ</w:t>
      </w:r>
      <w:proofErr w:type="spellEnd"/>
      <w:r w:rsidR="003C6D04">
        <w:rPr>
          <w:rStyle w:val="FontStyle44"/>
          <w:lang w:val="sr-Cyrl-RS" w:eastAsia="sr-Cyrl-CS"/>
        </w:rPr>
        <w:t xml:space="preserve"> РАДА,</w:t>
      </w:r>
      <w:r w:rsidRPr="00AF6731">
        <w:rPr>
          <w:rStyle w:val="FontStyle44"/>
          <w:lang w:val="sr-Cyrl-RS" w:eastAsia="sr-Cyrl-CS"/>
        </w:rPr>
        <w:t xml:space="preserve"> ПЕДАГОШКЕ ПРАКСЕ И МЕРЕ ЗА УНАПРЕЂЕЊЕ И УСАВРШАВАЊЕ РАДА </w:t>
      </w:r>
      <w:r w:rsidR="003C6D04">
        <w:rPr>
          <w:rStyle w:val="FontStyle44"/>
          <w:lang w:val="sr-Cyrl-RS" w:eastAsia="sr-Cyrl-CS"/>
        </w:rPr>
        <w:t>НАСТАВНИКА И СТРУЧНИХ САРАДНИКА</w:t>
      </w: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6"/>
        <w:widowControl/>
        <w:spacing w:before="24" w:line="504" w:lineRule="exact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Присуствовао сам часовима угледне, огледне и часовима редовне наставе. После</w:t>
      </w:r>
      <w:r w:rsidR="003C6D04">
        <w:rPr>
          <w:rStyle w:val="FontStyle44"/>
          <w:lang w:val="sr-Cyrl-RS" w:eastAsia="sr-Cyrl-CS"/>
        </w:rPr>
        <w:t xml:space="preserve"> сваког часа коме сам присуствовао, </w:t>
      </w:r>
      <w:r w:rsidRPr="00AF6731">
        <w:rPr>
          <w:rStyle w:val="FontStyle44"/>
          <w:lang w:val="sr-Cyrl-RS" w:eastAsia="sr-Cyrl-CS"/>
        </w:rPr>
        <w:t>обављ</w:t>
      </w:r>
      <w:r w:rsidR="003C6D04">
        <w:rPr>
          <w:rStyle w:val="FontStyle44"/>
          <w:lang w:val="sr-Cyrl-RS" w:eastAsia="sr-Cyrl-CS"/>
        </w:rPr>
        <w:t>а</w:t>
      </w:r>
      <w:r w:rsidRPr="00AF6731">
        <w:rPr>
          <w:rStyle w:val="FontStyle44"/>
          <w:lang w:val="sr-Cyrl-RS" w:eastAsia="sr-Cyrl-CS"/>
        </w:rPr>
        <w:t>о сам консултативне разговоре у циљу примене интересантнијих наставних метода, облика рада и наставних с</w:t>
      </w:r>
      <w:r w:rsidR="003C6D04">
        <w:rPr>
          <w:rStyle w:val="FontStyle44"/>
          <w:lang w:val="sr-Cyrl-RS" w:eastAsia="sr-Cyrl-CS"/>
        </w:rPr>
        <w:t>р</w:t>
      </w:r>
      <w:r w:rsidRPr="00AF6731">
        <w:rPr>
          <w:rStyle w:val="FontStyle44"/>
          <w:lang w:val="sr-Cyrl-RS" w:eastAsia="sr-Cyrl-CS"/>
        </w:rPr>
        <w:t>едстава</w:t>
      </w:r>
      <w:r w:rsidR="003C6D04">
        <w:rPr>
          <w:rStyle w:val="FontStyle44"/>
          <w:lang w:val="sr-Cyrl-RS"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ка</w:t>
      </w:r>
      <w:r w:rsidR="003C6D04">
        <w:rPr>
          <w:rStyle w:val="FontStyle44"/>
          <w:lang w:val="sr-Cyrl-RS" w:eastAsia="sr-Cyrl-CS"/>
        </w:rPr>
        <w:t>о</w:t>
      </w:r>
      <w:r w:rsidRPr="00AF6731">
        <w:rPr>
          <w:rStyle w:val="FontStyle44"/>
          <w:lang w:val="sr-Cyrl-RS" w:eastAsia="sr-Cyrl-CS"/>
        </w:rPr>
        <w:t xml:space="preserve"> и начину одржавања</w:t>
      </w:r>
      <w:r w:rsidR="003C6D04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пажње и дисциплине ученика и повећању за</w:t>
      </w:r>
      <w:r w:rsidR="003C6D04">
        <w:rPr>
          <w:rStyle w:val="FontStyle44"/>
          <w:lang w:val="sr-Cyrl-RS" w:eastAsia="sr-Cyrl-CS"/>
        </w:rPr>
        <w:t>и</w:t>
      </w:r>
      <w:r w:rsidRPr="00AF6731">
        <w:rPr>
          <w:rStyle w:val="FontStyle44"/>
          <w:lang w:val="sr-Cyrl-RS" w:eastAsia="sr-Cyrl-CS"/>
        </w:rPr>
        <w:t xml:space="preserve">нтересованости за рад на часу. Приметио </w:t>
      </w:r>
      <w:r w:rsidR="003C6D04">
        <w:rPr>
          <w:rStyle w:val="FontStyle44"/>
          <w:lang w:val="sr-Cyrl-RS" w:eastAsia="sr-Cyrl-CS"/>
        </w:rPr>
        <w:t>сам велико ангажовање наставника</w:t>
      </w:r>
      <w:r w:rsidRPr="00AF6731">
        <w:rPr>
          <w:rStyle w:val="FontStyle44"/>
          <w:lang w:val="sr-Cyrl-RS" w:eastAsia="sr-Cyrl-CS"/>
        </w:rPr>
        <w:t xml:space="preserve"> и ученика за рад на часу. </w:t>
      </w:r>
      <w:r w:rsidR="003C6D04">
        <w:rPr>
          <w:rStyle w:val="FontStyle44"/>
          <w:lang w:val="sr-Cyrl-RS" w:eastAsia="sr-Cyrl-CS"/>
        </w:rPr>
        <w:t>О</w:t>
      </w:r>
      <w:r w:rsidRPr="00AF6731">
        <w:rPr>
          <w:rStyle w:val="FontStyle44"/>
          <w:lang w:val="sr-Cyrl-RS" w:eastAsia="sr-Cyrl-CS"/>
        </w:rPr>
        <w:t xml:space="preserve"> запажањима о посећеним часовима дискутовао сам са педагогом Школе </w:t>
      </w:r>
      <w:r w:rsidRPr="00AF6731">
        <w:rPr>
          <w:rStyle w:val="FontStyle45"/>
          <w:lang w:val="sr-Cyrl-RS" w:eastAsia="sr-Cyrl-CS"/>
        </w:rPr>
        <w:t xml:space="preserve">у </w:t>
      </w:r>
      <w:r w:rsidRPr="00AF6731">
        <w:rPr>
          <w:rStyle w:val="FontStyle44"/>
          <w:lang w:val="sr-Cyrl-RS" w:eastAsia="sr-Cyrl-CS"/>
        </w:rPr>
        <w:t>циљу изналажење могућности за унапређење наставе.</w:t>
      </w:r>
    </w:p>
    <w:p w:rsidR="00741504" w:rsidRPr="00AF6731" w:rsidRDefault="00741504" w:rsidP="005B7761">
      <w:pPr>
        <w:pStyle w:val="Style23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3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23"/>
        <w:widowControl/>
        <w:spacing w:before="17" w:line="497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lastRenderedPageBreak/>
        <w:t>6.</w:t>
      </w:r>
      <w:r w:rsidR="003C6D04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ПЛАНИРАЊЕ И ПРАЋЕЊЕ СТРУЧНОГ УСАВРШАВАЊА И СПРОВОЂЕЊ</w:t>
      </w:r>
      <w:r w:rsidR="003C6D04">
        <w:rPr>
          <w:rStyle w:val="FontStyle44"/>
          <w:lang w:val="sr-Cyrl-RS" w:eastAsia="sr-Cyrl-CS"/>
        </w:rPr>
        <w:t>А ПОСТУПКА ЗА СТИЦАЊЕ ЗВАЊА НАСТАВНИКА И СТРУЧНОГ САРАДНИКА</w:t>
      </w: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6"/>
        <w:widowControl/>
        <w:spacing w:before="17" w:line="504" w:lineRule="exact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С обзир</w:t>
      </w:r>
      <w:r w:rsidR="003C6D04">
        <w:rPr>
          <w:rStyle w:val="FontStyle44"/>
          <w:lang w:val="sr-Cyrl-RS" w:eastAsia="sr-Cyrl-CS"/>
        </w:rPr>
        <w:t>ом на ограничена материјална средства наставно и не</w:t>
      </w:r>
      <w:r w:rsidRPr="00AF6731">
        <w:rPr>
          <w:rStyle w:val="FontStyle44"/>
          <w:lang w:val="sr-Cyrl-RS" w:eastAsia="sr-Cyrl-CS"/>
        </w:rPr>
        <w:t>наставно особље је присуствов</w:t>
      </w:r>
      <w:r w:rsidR="003C6D04">
        <w:rPr>
          <w:rStyle w:val="FontStyle44"/>
          <w:lang w:val="sr-Cyrl-RS" w:eastAsia="sr-Cyrl-CS"/>
        </w:rPr>
        <w:t>а</w:t>
      </w:r>
      <w:r w:rsidRPr="00AF6731">
        <w:rPr>
          <w:rStyle w:val="FontStyle44"/>
          <w:lang w:val="sr-Cyrl-RS" w:eastAsia="sr-Cyrl-CS"/>
        </w:rPr>
        <w:t>ло семинарима струч</w:t>
      </w:r>
      <w:r w:rsidR="003C6D04">
        <w:rPr>
          <w:rStyle w:val="FontStyle44"/>
          <w:lang w:val="sr-Cyrl-RS" w:eastAsia="sr-Cyrl-CS"/>
        </w:rPr>
        <w:t>н</w:t>
      </w:r>
      <w:r w:rsidRPr="00AF6731">
        <w:rPr>
          <w:rStyle w:val="FontStyle44"/>
          <w:lang w:val="sr-Cyrl-RS" w:eastAsia="sr-Cyrl-CS"/>
        </w:rPr>
        <w:t xml:space="preserve">ог усавршавања. У Школи је одржан семинар „Истраживачка и </w:t>
      </w:r>
      <w:proofErr w:type="spellStart"/>
      <w:r w:rsidRPr="00AF6731">
        <w:rPr>
          <w:rStyle w:val="FontStyle44"/>
          <w:lang w:val="sr-Cyrl-RS" w:eastAsia="sr-Cyrl-CS"/>
        </w:rPr>
        <w:t>интердисциплинарна</w:t>
      </w:r>
      <w:proofErr w:type="spellEnd"/>
      <w:r w:rsidRPr="00AF6731">
        <w:rPr>
          <w:rStyle w:val="FontStyle44"/>
          <w:lang w:val="sr-Cyrl-RS" w:eastAsia="sr-Cyrl-CS"/>
        </w:rPr>
        <w:t xml:space="preserve"> настава</w:t>
      </w:r>
      <w:r w:rsidR="003C6D04">
        <w:rPr>
          <w:rStyle w:val="FontStyle44"/>
          <w:lang w:val="sr-Cyrl-RS" w:eastAsia="sr-Cyrl-CS"/>
        </w:rPr>
        <w:t>“</w:t>
      </w:r>
      <w:r w:rsidRPr="00AF6731">
        <w:rPr>
          <w:rStyle w:val="FontStyle44"/>
          <w:lang w:val="sr-Cyrl-RS" w:eastAsia="sr-Cyrl-CS"/>
        </w:rPr>
        <w:t>.</w:t>
      </w:r>
    </w:p>
    <w:p w:rsidR="00741504" w:rsidRPr="00AF6731" w:rsidRDefault="0013575D" w:rsidP="005B7761">
      <w:pPr>
        <w:pStyle w:val="Style21"/>
        <w:widowControl/>
        <w:spacing w:before="50" w:line="497" w:lineRule="exact"/>
        <w:ind w:right="1577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7.</w:t>
      </w:r>
      <w:r w:rsidR="003C6D04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ПРЕДУЗЕТЕ МЕРЕ РАДИ ИЗВРШАВАЊА НАЛОГА ПРОС</w:t>
      </w:r>
      <w:r w:rsidR="003C6D04">
        <w:rPr>
          <w:rStyle w:val="FontStyle44"/>
          <w:lang w:val="sr-Cyrl-RS" w:eastAsia="sr-Cyrl-CS"/>
        </w:rPr>
        <w:t>ВЕТНОГ ИНСПЕКТОРА, КАО И ДРУГИХ ИНСПЕКЦИЈСКИХ СЛУЖБИ</w:t>
      </w:r>
    </w:p>
    <w:p w:rsidR="00741504" w:rsidRPr="00AF6731" w:rsidRDefault="00741504" w:rsidP="005B7761">
      <w:pPr>
        <w:pStyle w:val="Style15"/>
        <w:widowControl/>
        <w:spacing w:line="240" w:lineRule="exact"/>
        <w:jc w:val="center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5"/>
        <w:widowControl/>
        <w:spacing w:line="240" w:lineRule="exact"/>
        <w:jc w:val="center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5"/>
        <w:widowControl/>
        <w:spacing w:line="240" w:lineRule="exact"/>
        <w:jc w:val="center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5"/>
        <w:widowControl/>
        <w:spacing w:before="7"/>
        <w:ind w:firstLine="720"/>
        <w:jc w:val="center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У</w:t>
      </w:r>
      <w:r w:rsidR="002A7673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овом периоду Школа је имала инспекци</w:t>
      </w:r>
      <w:r w:rsidR="002A7673">
        <w:rPr>
          <w:rStyle w:val="FontStyle44"/>
          <w:lang w:val="sr-Cyrl-RS" w:eastAsia="sr-Cyrl-CS"/>
        </w:rPr>
        <w:t>ј</w:t>
      </w:r>
      <w:r w:rsidRPr="00AF6731">
        <w:rPr>
          <w:rStyle w:val="FontStyle44"/>
          <w:lang w:val="sr-Cyrl-RS" w:eastAsia="sr-Cyrl-CS"/>
        </w:rPr>
        <w:t>ски и комунални надзор. Поступили</w:t>
      </w:r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5B7761" w:rsidP="005B7761">
      <w:pPr>
        <w:pStyle w:val="Style15"/>
        <w:widowControl/>
        <w:spacing w:before="34"/>
        <w:ind w:firstLine="230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 xml:space="preserve">  </w:t>
      </w:r>
      <w:r w:rsidR="0013575D" w:rsidRPr="00AF6731">
        <w:rPr>
          <w:rStyle w:val="FontStyle44"/>
          <w:lang w:val="sr-Cyrl-RS" w:eastAsia="sr-Cyrl-CS"/>
        </w:rPr>
        <w:t>смо по налогу инспектора</w:t>
      </w:r>
      <w:r w:rsidR="002A7673">
        <w:rPr>
          <w:rStyle w:val="FontStyle44"/>
          <w:lang w:val="sr-Cyrl-RS" w:eastAsia="sr-Cyrl-CS"/>
        </w:rPr>
        <w:t>,</w:t>
      </w:r>
      <w:r w:rsidR="0013575D" w:rsidRPr="00AF6731">
        <w:rPr>
          <w:rStyle w:val="FontStyle44"/>
          <w:lang w:val="sr-Cyrl-RS" w:eastAsia="sr-Cyrl-CS"/>
        </w:rPr>
        <w:t xml:space="preserve"> који није имао примедбе на предузете мере.</w:t>
      </w:r>
    </w:p>
    <w:p w:rsidR="00741504" w:rsidRPr="00AF6731" w:rsidRDefault="00741504" w:rsidP="005B7761">
      <w:pPr>
        <w:pStyle w:val="Style32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741504" w:rsidRPr="00AF6731" w:rsidRDefault="00F66C0F" w:rsidP="005B7761">
      <w:pPr>
        <w:pStyle w:val="Style32"/>
        <w:widowControl/>
        <w:spacing w:line="240" w:lineRule="exact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</w:t>
      </w:r>
    </w:p>
    <w:p w:rsidR="00741504" w:rsidRPr="00AF6731" w:rsidRDefault="0013575D" w:rsidP="005B7761">
      <w:pPr>
        <w:pStyle w:val="Style32"/>
        <w:widowControl/>
        <w:spacing w:before="161" w:line="389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8.</w:t>
      </w:r>
      <w:r w:rsidR="002A7673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БЛАГОВРЕМЕНОСТ И ТАЧНОСТ УНОСА И ОДРЖАВАЊА АЖУРНОСТИ БАЗЕ ПОДАТАКА О УСТАНОВИ У ОКВИРУ ЈЕ</w:t>
      </w:r>
      <w:r w:rsidR="002A7673">
        <w:rPr>
          <w:rStyle w:val="FontStyle44"/>
          <w:lang w:val="sr-Cyrl-RS" w:eastAsia="sr-Cyrl-CS"/>
        </w:rPr>
        <w:t>ДИНСТВЕНОГ ИНФОРМА</w:t>
      </w:r>
      <w:r w:rsidR="00C1545A">
        <w:rPr>
          <w:rStyle w:val="FontStyle44"/>
          <w:lang w:val="sr-Cyrl-RS" w:eastAsia="sr-Cyrl-CS"/>
        </w:rPr>
        <w:t>ЦИОНОГ СИСТЕМА ПРОСВЕТЕ</w:t>
      </w:r>
    </w:p>
    <w:p w:rsidR="00741504" w:rsidRPr="00AF6731" w:rsidRDefault="0013575D" w:rsidP="005B7761">
      <w:pPr>
        <w:pStyle w:val="Style18"/>
        <w:widowControl/>
        <w:spacing w:before="22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За унос и ажурност података о установи задужен је ангажовани информатичар и</w:t>
      </w:r>
      <w:r w:rsidR="005B7761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разредне стар</w:t>
      </w:r>
      <w:r w:rsidR="002A7673">
        <w:rPr>
          <w:rStyle w:val="FontStyle44"/>
          <w:lang w:val="sr-Cyrl-RS" w:eastAsia="sr-Cyrl-CS"/>
        </w:rPr>
        <w:t>ешине. Постоје интерне базе под</w:t>
      </w:r>
      <w:r w:rsidRPr="00AF6731">
        <w:rPr>
          <w:rStyle w:val="FontStyle44"/>
          <w:lang w:val="sr-Cyrl-RS" w:eastAsia="sr-Cyrl-CS"/>
        </w:rPr>
        <w:t>атака у Школи</w:t>
      </w:r>
      <w:r w:rsidR="002A7673">
        <w:rPr>
          <w:rStyle w:val="FontStyle44"/>
          <w:lang w:val="sr-Cyrl-RS" w:eastAsia="sr-Cyrl-CS"/>
        </w:rPr>
        <w:t>, које</w:t>
      </w:r>
      <w:r w:rsidRPr="00AF6731">
        <w:rPr>
          <w:rStyle w:val="FontStyle44"/>
          <w:lang w:val="sr-Cyrl-RS" w:eastAsia="sr-Cyrl-CS"/>
        </w:rPr>
        <w:t xml:space="preserve"> се редовно</w:t>
      </w:r>
    </w:p>
    <w:p w:rsidR="00741504" w:rsidRPr="00AF6731" w:rsidRDefault="0013575D" w:rsidP="005B7761">
      <w:pPr>
        <w:pStyle w:val="Style18"/>
        <w:widowControl/>
        <w:ind w:firstLine="23"/>
        <w:jc w:val="both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ажурира</w:t>
      </w:r>
      <w:r w:rsidR="002A7673">
        <w:rPr>
          <w:rStyle w:val="FontStyle44"/>
          <w:lang w:val="sr-Cyrl-RS" w:eastAsia="sr-Cyrl-CS"/>
        </w:rPr>
        <w:t>ју и служе</w:t>
      </w:r>
      <w:r w:rsidRPr="00AF6731">
        <w:rPr>
          <w:rStyle w:val="FontStyle44"/>
          <w:lang w:val="sr-Cyrl-RS" w:eastAsia="sr-Cyrl-CS"/>
        </w:rPr>
        <w:t xml:space="preserve"> искључиво за интерну употребу директору, стручним</w:t>
      </w:r>
      <w:r w:rsidR="00F66C0F">
        <w:rPr>
          <w:rStyle w:val="FontStyle44"/>
          <w:lang w:val="sr-Cyrl-RS" w:eastAsia="sr-Cyrl-CS"/>
        </w:rPr>
        <w:t xml:space="preserve">       </w:t>
      </w:r>
      <w:r w:rsidR="005B7761">
        <w:rPr>
          <w:rStyle w:val="FontStyle44"/>
          <w:lang w:val="sr-Cyrl-RS" w:eastAsia="sr-Cyrl-CS"/>
        </w:rPr>
        <w:t xml:space="preserve">               </w:t>
      </w:r>
      <w:r w:rsidR="00F66C0F">
        <w:rPr>
          <w:rStyle w:val="FontStyle44"/>
          <w:lang w:val="sr-Cyrl-RS" w:eastAsia="sr-Cyrl-CS"/>
        </w:rPr>
        <w:t>сарадницима</w:t>
      </w:r>
      <w:r w:rsidRPr="00AF6731">
        <w:rPr>
          <w:rStyle w:val="FontStyle44"/>
          <w:lang w:val="sr-Cyrl-RS" w:eastAsia="sr-Cyrl-CS"/>
        </w:rPr>
        <w:t xml:space="preserve"> </w:t>
      </w:r>
      <w:r w:rsidR="002A7673">
        <w:rPr>
          <w:rStyle w:val="FontStyle44"/>
          <w:lang w:val="sr-Cyrl-RS" w:eastAsia="sr-Cyrl-CS"/>
        </w:rPr>
        <w:t xml:space="preserve">и </w:t>
      </w:r>
      <w:proofErr w:type="spellStart"/>
      <w:r w:rsidR="002A7673">
        <w:rPr>
          <w:rStyle w:val="FontStyle44"/>
          <w:lang w:val="sr-Cyrl-RS" w:eastAsia="sr-Cyrl-CS"/>
        </w:rPr>
        <w:t>одељењ</w:t>
      </w:r>
      <w:r w:rsidRPr="00AF6731">
        <w:rPr>
          <w:rStyle w:val="FontStyle44"/>
          <w:lang w:val="sr-Cyrl-RS" w:eastAsia="sr-Cyrl-CS"/>
        </w:rPr>
        <w:t>ски</w:t>
      </w:r>
      <w:r w:rsidR="002A7673">
        <w:rPr>
          <w:rStyle w:val="FontStyle44"/>
          <w:lang w:val="sr-Cyrl-RS" w:eastAsia="sr-Cyrl-CS"/>
        </w:rPr>
        <w:t>м</w:t>
      </w:r>
      <w:proofErr w:type="spellEnd"/>
      <w:r w:rsidR="002A7673">
        <w:rPr>
          <w:rStyle w:val="FontStyle44"/>
          <w:lang w:val="sr-Cyrl-RS" w:eastAsia="sr-Cyrl-CS"/>
        </w:rPr>
        <w:t xml:space="preserve"> старешинама у складу са законо</w:t>
      </w:r>
      <w:r w:rsidRPr="00AF6731">
        <w:rPr>
          <w:rStyle w:val="FontStyle44"/>
          <w:lang w:val="sr-Cyrl-RS" w:eastAsia="sr-Cyrl-CS"/>
        </w:rPr>
        <w:t>м.</w:t>
      </w:r>
    </w:p>
    <w:p w:rsidR="00741504" w:rsidRPr="00AF6731" w:rsidRDefault="00741504" w:rsidP="005B7761">
      <w:pPr>
        <w:pStyle w:val="Style18"/>
        <w:widowControl/>
        <w:spacing w:line="240" w:lineRule="exact"/>
        <w:jc w:val="righ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8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8"/>
        <w:widowControl/>
        <w:spacing w:before="24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9.</w:t>
      </w:r>
      <w:r w:rsidR="002A7673">
        <w:rPr>
          <w:rStyle w:val="FontStyle44"/>
          <w:lang w:val="sr-Cyrl-RS" w:eastAsia="sr-Cyrl-CS"/>
        </w:rPr>
        <w:t xml:space="preserve"> БЛАГОВРЕМЕНОСТ ОБЈАВЉИВАЊА И </w:t>
      </w:r>
      <w:r w:rsidR="00C1545A">
        <w:rPr>
          <w:rStyle w:val="FontStyle44"/>
          <w:lang w:val="sr-Cyrl-RS" w:eastAsia="sr-Cyrl-CS"/>
        </w:rPr>
        <w:t>ИЗВЕШТАВАЊА</w:t>
      </w:r>
      <w:r w:rsidRPr="00AF6731">
        <w:rPr>
          <w:rStyle w:val="FontStyle44"/>
          <w:lang w:val="sr-Cyrl-RS" w:eastAsia="sr-Cyrl-CS"/>
        </w:rPr>
        <w:t xml:space="preserve"> ЗАПОСЛЕНИХ, УЧЕНИКА И РОДИТЕЉА, СТАРАТЕЉА И СТРУЧНИХ ОРГАНА И ОРГАНА</w:t>
      </w:r>
      <w:r w:rsidR="002A7673">
        <w:rPr>
          <w:rStyle w:val="FontStyle44"/>
          <w:lang w:val="sr-Cyrl-RS" w:eastAsia="sr-Cyrl-CS"/>
        </w:rPr>
        <w:t>, КАО</w:t>
      </w:r>
      <w:r w:rsidRPr="00AF6731">
        <w:rPr>
          <w:rStyle w:val="FontStyle44"/>
          <w:lang w:val="sr-Cyrl-RS" w:eastAsia="sr-Cyrl-CS"/>
        </w:rPr>
        <w:t xml:space="preserve"> И ОРГАНА УПРАВЉАЊА О СВИМ ПИТАЊ</w:t>
      </w:r>
      <w:r w:rsidR="002A7673">
        <w:rPr>
          <w:rStyle w:val="FontStyle44"/>
          <w:lang w:val="sr-Cyrl-RS" w:eastAsia="sr-Cyrl-CS"/>
        </w:rPr>
        <w:t>ИМА ОД ИНТЕРЕСА ЗА РАД УСТАНОВЕ</w:t>
      </w: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6"/>
        <w:widowControl/>
        <w:spacing w:before="17" w:line="497" w:lineRule="exact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Редовно и благовремено објављивање и обавештав</w:t>
      </w:r>
      <w:r w:rsidR="002A7673">
        <w:rPr>
          <w:rStyle w:val="FontStyle44"/>
          <w:lang w:val="sr-Cyrl-RS" w:eastAsia="sr-Cyrl-CS"/>
        </w:rPr>
        <w:t>ање неопходно је за несметан и е</w:t>
      </w:r>
      <w:r w:rsidRPr="00AF6731">
        <w:rPr>
          <w:rStyle w:val="FontStyle44"/>
          <w:lang w:val="sr-Cyrl-RS" w:eastAsia="sr-Cyrl-CS"/>
        </w:rPr>
        <w:t>фикасан рад установе. Обавља се:</w:t>
      </w:r>
    </w:p>
    <w:p w:rsidR="00741504" w:rsidRPr="00AF6731" w:rsidRDefault="0013575D" w:rsidP="005B7761">
      <w:pPr>
        <w:pStyle w:val="Style29"/>
        <w:widowControl/>
        <w:numPr>
          <w:ilvl w:val="0"/>
          <w:numId w:val="7"/>
        </w:numPr>
        <w:tabs>
          <w:tab w:val="left" w:pos="698"/>
        </w:tabs>
        <w:spacing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lastRenderedPageBreak/>
        <w:t>на седницама Школског одбора</w:t>
      </w:r>
    </w:p>
    <w:p w:rsidR="00741504" w:rsidRPr="00AF6731" w:rsidRDefault="0013575D" w:rsidP="005B7761">
      <w:pPr>
        <w:pStyle w:val="Style29"/>
        <w:widowControl/>
        <w:numPr>
          <w:ilvl w:val="0"/>
          <w:numId w:val="7"/>
        </w:numPr>
        <w:tabs>
          <w:tab w:val="left" w:pos="698"/>
        </w:tabs>
        <w:spacing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на седницама Наставничког већа</w:t>
      </w:r>
    </w:p>
    <w:p w:rsidR="00741504" w:rsidRPr="00AF6731" w:rsidRDefault="0013575D" w:rsidP="005B7761">
      <w:pPr>
        <w:pStyle w:val="Style29"/>
        <w:widowControl/>
        <w:numPr>
          <w:ilvl w:val="0"/>
          <w:numId w:val="7"/>
        </w:numPr>
        <w:tabs>
          <w:tab w:val="left" w:pos="698"/>
        </w:tabs>
        <w:spacing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на састанцима Савета родитеља</w:t>
      </w:r>
    </w:p>
    <w:p w:rsidR="00741504" w:rsidRPr="00AF6731" w:rsidRDefault="0013575D" w:rsidP="005B7761">
      <w:pPr>
        <w:pStyle w:val="Style29"/>
        <w:widowControl/>
        <w:numPr>
          <w:ilvl w:val="0"/>
          <w:numId w:val="8"/>
        </w:numPr>
        <w:tabs>
          <w:tab w:val="left" w:pos="158"/>
        </w:tabs>
        <w:spacing w:before="50"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на седницама Педагошког колегијума</w:t>
      </w:r>
    </w:p>
    <w:p w:rsidR="00741504" w:rsidRPr="00AF6731" w:rsidRDefault="0013575D" w:rsidP="005B7761">
      <w:pPr>
        <w:pStyle w:val="Style29"/>
        <w:widowControl/>
        <w:numPr>
          <w:ilvl w:val="0"/>
          <w:numId w:val="8"/>
        </w:numPr>
        <w:tabs>
          <w:tab w:val="left" w:pos="158"/>
        </w:tabs>
        <w:spacing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на седницама Стручног већа</w:t>
      </w:r>
    </w:p>
    <w:p w:rsidR="00741504" w:rsidRPr="00AF6731" w:rsidRDefault="002A7673" w:rsidP="005B7761">
      <w:pPr>
        <w:pStyle w:val="Style33"/>
        <w:widowControl/>
        <w:numPr>
          <w:ilvl w:val="0"/>
          <w:numId w:val="8"/>
        </w:numPr>
        <w:tabs>
          <w:tab w:val="left" w:pos="158"/>
        </w:tabs>
        <w:spacing w:line="504" w:lineRule="exact"/>
        <w:rPr>
          <w:rStyle w:val="FontStyle45"/>
          <w:lang w:val="sr-Cyrl-RS" w:eastAsia="sr-Cyrl-CS"/>
        </w:rPr>
      </w:pPr>
      <w:r>
        <w:rPr>
          <w:rStyle w:val="FontStyle45"/>
          <w:lang w:val="sr-Cyrl-RS" w:eastAsia="sr-Cyrl-CS"/>
        </w:rPr>
        <w:t>на састанцима тимова који</w:t>
      </w:r>
      <w:r w:rsidR="0013575D" w:rsidRPr="00AF6731">
        <w:rPr>
          <w:rStyle w:val="FontStyle45"/>
          <w:lang w:val="sr-Cyrl-RS" w:eastAsia="sr-Cyrl-CS"/>
        </w:rPr>
        <w:t xml:space="preserve"> су формирани за различите потребе</w:t>
      </w:r>
    </w:p>
    <w:p w:rsidR="00741504" w:rsidRPr="00AF6731" w:rsidRDefault="0013575D" w:rsidP="005B7761">
      <w:pPr>
        <w:pStyle w:val="Style29"/>
        <w:widowControl/>
        <w:numPr>
          <w:ilvl w:val="0"/>
          <w:numId w:val="8"/>
        </w:numPr>
        <w:tabs>
          <w:tab w:val="left" w:pos="158"/>
        </w:tabs>
        <w:spacing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путем огласне табле у зборници</w:t>
      </w:r>
    </w:p>
    <w:p w:rsidR="00741504" w:rsidRPr="00AF6731" w:rsidRDefault="0013575D" w:rsidP="005B7761">
      <w:pPr>
        <w:pStyle w:val="Style29"/>
        <w:widowControl/>
        <w:numPr>
          <w:ilvl w:val="0"/>
          <w:numId w:val="8"/>
        </w:numPr>
        <w:tabs>
          <w:tab w:val="left" w:pos="158"/>
        </w:tabs>
        <w:spacing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 xml:space="preserve">путем </w:t>
      </w:r>
      <w:proofErr w:type="spellStart"/>
      <w:r w:rsidRPr="00AF6731">
        <w:rPr>
          <w:rStyle w:val="FontStyle44"/>
          <w:lang w:val="sr-Cyrl-RS" w:eastAsia="sr-Cyrl-CS"/>
        </w:rPr>
        <w:t>сајта</w:t>
      </w:r>
      <w:proofErr w:type="spellEnd"/>
      <w:r w:rsidRPr="00AF6731">
        <w:rPr>
          <w:rStyle w:val="FontStyle44"/>
          <w:lang w:val="sr-Cyrl-RS" w:eastAsia="sr-Cyrl-CS"/>
        </w:rPr>
        <w:t xml:space="preserve"> школе</w:t>
      </w:r>
    </w:p>
    <w:p w:rsidR="00741504" w:rsidRPr="00AF6731" w:rsidRDefault="0013575D" w:rsidP="005B7761">
      <w:pPr>
        <w:pStyle w:val="Style29"/>
        <w:widowControl/>
        <w:numPr>
          <w:ilvl w:val="0"/>
          <w:numId w:val="8"/>
        </w:numPr>
        <w:tabs>
          <w:tab w:val="left" w:pos="158"/>
        </w:tabs>
        <w:spacing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 xml:space="preserve">читањем обавештења по </w:t>
      </w:r>
      <w:r w:rsidR="007550CC" w:rsidRPr="00AF6731">
        <w:rPr>
          <w:rStyle w:val="FontStyle44"/>
          <w:lang w:val="sr-Cyrl-RS" w:eastAsia="sr-Cyrl-CS"/>
        </w:rPr>
        <w:t>одељењима</w:t>
      </w:r>
    </w:p>
    <w:p w:rsidR="00741504" w:rsidRPr="00AF6731" w:rsidRDefault="0013575D" w:rsidP="005B7761">
      <w:pPr>
        <w:pStyle w:val="Style29"/>
        <w:widowControl/>
        <w:numPr>
          <w:ilvl w:val="0"/>
          <w:numId w:val="8"/>
        </w:numPr>
        <w:tabs>
          <w:tab w:val="left" w:pos="158"/>
        </w:tabs>
        <w:spacing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на родитељским састанцима</w:t>
      </w:r>
    </w:p>
    <w:p w:rsidR="00741504" w:rsidRPr="00AF6731" w:rsidRDefault="0013575D" w:rsidP="005B7761">
      <w:pPr>
        <w:pStyle w:val="Style29"/>
        <w:widowControl/>
        <w:numPr>
          <w:ilvl w:val="0"/>
          <w:numId w:val="8"/>
        </w:numPr>
        <w:tabs>
          <w:tab w:val="left" w:pos="158"/>
        </w:tabs>
        <w:spacing w:line="504" w:lineRule="exact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путем поштанских услуга и телефоном</w:t>
      </w:r>
    </w:p>
    <w:p w:rsidR="00741504" w:rsidRPr="00AF6731" w:rsidRDefault="0013575D" w:rsidP="005B7761">
      <w:pPr>
        <w:pStyle w:val="Style20"/>
        <w:widowControl/>
        <w:spacing w:before="79" w:line="389" w:lineRule="exact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 xml:space="preserve">Директор у сарадњи са секретаром, </w:t>
      </w:r>
      <w:r w:rsidR="007550CC">
        <w:rPr>
          <w:rStyle w:val="FontStyle44"/>
          <w:lang w:val="sr-Cyrl-RS" w:eastAsia="sr-Cyrl-CS"/>
        </w:rPr>
        <w:t>п</w:t>
      </w:r>
      <w:r w:rsidRPr="00AF6731">
        <w:rPr>
          <w:rStyle w:val="FontStyle44"/>
          <w:lang w:val="sr-Cyrl-RS" w:eastAsia="sr-Cyrl-CS"/>
        </w:rPr>
        <w:t>едагогом, наставницима и осталим запосленима у Школи</w:t>
      </w:r>
      <w:r w:rsidR="007550CC">
        <w:rPr>
          <w:rStyle w:val="FontStyle44"/>
          <w:lang w:val="sr-Cyrl-RS" w:eastAsia="sr-Cyrl-CS"/>
        </w:rPr>
        <w:t>, као</w:t>
      </w:r>
      <w:r w:rsidRPr="00AF6731">
        <w:rPr>
          <w:rStyle w:val="FontStyle44"/>
          <w:lang w:val="sr-Cyrl-RS" w:eastAsia="sr-Cyrl-CS"/>
        </w:rPr>
        <w:t xml:space="preserve"> и Школским од</w:t>
      </w:r>
      <w:r w:rsidR="007550CC">
        <w:rPr>
          <w:rStyle w:val="FontStyle44"/>
          <w:lang w:val="sr-Cyrl-RS" w:eastAsia="sr-Cyrl-CS"/>
        </w:rPr>
        <w:t>бором</w:t>
      </w:r>
      <w:r w:rsidR="007550CC">
        <w:rPr>
          <w:rStyle w:val="FontStyle44"/>
          <w:lang w:eastAsia="sr-Cyrl-CS"/>
        </w:rPr>
        <w:t>,</w:t>
      </w:r>
      <w:r w:rsidR="007550CC">
        <w:rPr>
          <w:rStyle w:val="FontStyle44"/>
          <w:lang w:val="sr-Cyrl-RS" w:eastAsia="sr-Cyrl-CS"/>
        </w:rPr>
        <w:t xml:space="preserve"> захваљујући</w:t>
      </w:r>
      <w:r w:rsidRPr="00AF6731">
        <w:rPr>
          <w:rStyle w:val="FontStyle44"/>
          <w:lang w:val="sr-Cyrl-RS" w:eastAsia="sr-Cyrl-CS"/>
        </w:rPr>
        <w:t xml:space="preserve"> побољша</w:t>
      </w:r>
      <w:r w:rsidR="007550CC">
        <w:rPr>
          <w:rStyle w:val="FontStyle44"/>
          <w:lang w:val="sr-Cyrl-RS" w:eastAsia="sr-Cyrl-CS"/>
        </w:rPr>
        <w:t>ним</w:t>
      </w:r>
      <w:r w:rsidRPr="00AF6731">
        <w:rPr>
          <w:rStyle w:val="FontStyle44"/>
          <w:lang w:val="sr-Cyrl-RS" w:eastAsia="sr-Cyrl-CS"/>
        </w:rPr>
        <w:t xml:space="preserve"> </w:t>
      </w:r>
      <w:proofErr w:type="spellStart"/>
      <w:r w:rsidRPr="00AF6731">
        <w:rPr>
          <w:rStyle w:val="FontStyle44"/>
          <w:lang w:val="sr-Cyrl-RS" w:eastAsia="sr-Cyrl-CS"/>
        </w:rPr>
        <w:t>материјално-технички</w:t>
      </w:r>
      <w:r w:rsidR="007550CC">
        <w:rPr>
          <w:rStyle w:val="FontStyle44"/>
          <w:lang w:val="sr-Cyrl-RS" w:eastAsia="sr-Cyrl-CS"/>
        </w:rPr>
        <w:t>м</w:t>
      </w:r>
      <w:proofErr w:type="spellEnd"/>
      <w:r w:rsidRPr="00AF6731">
        <w:rPr>
          <w:rStyle w:val="FontStyle44"/>
          <w:lang w:val="sr-Cyrl-RS" w:eastAsia="sr-Cyrl-CS"/>
        </w:rPr>
        <w:t xml:space="preserve"> услов</w:t>
      </w:r>
      <w:r w:rsidR="007550CC">
        <w:rPr>
          <w:rStyle w:val="FontStyle44"/>
          <w:lang w:val="sr-Cyrl-RS" w:eastAsia="sr-Cyrl-CS"/>
        </w:rPr>
        <w:t>има</w:t>
      </w:r>
      <w:r w:rsidR="007550CC">
        <w:rPr>
          <w:rStyle w:val="FontStyle44"/>
          <w:lang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обезбеђено је правовремено обавештавање свих заинтересованих субјеката о свим битним питањима</w:t>
      </w:r>
      <w:r w:rsidR="007550CC">
        <w:rPr>
          <w:rStyle w:val="FontStyle44"/>
          <w:lang w:val="sr-Cyrl-RS" w:eastAsia="sr-Cyrl-CS"/>
        </w:rPr>
        <w:t xml:space="preserve"> везаним</w:t>
      </w:r>
      <w:r w:rsidRPr="00AF6731">
        <w:rPr>
          <w:rStyle w:val="FontStyle44"/>
          <w:lang w:val="sr-Cyrl-RS" w:eastAsia="sr-Cyrl-CS"/>
        </w:rPr>
        <w:t xml:space="preserve"> за успешан рад Школе.</w:t>
      </w:r>
    </w:p>
    <w:p w:rsidR="00741504" w:rsidRPr="00AF6731" w:rsidRDefault="00741504" w:rsidP="005B7761">
      <w:pPr>
        <w:pStyle w:val="Style20"/>
        <w:widowControl/>
        <w:spacing w:line="240" w:lineRule="exact"/>
        <w:jc w:val="lef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20"/>
        <w:widowControl/>
        <w:spacing w:before="5"/>
        <w:jc w:val="lef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10.</w:t>
      </w:r>
      <w:r w:rsidR="007550CC">
        <w:rPr>
          <w:rStyle w:val="FontStyle44"/>
          <w:lang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САЗИВАЊЕ </w:t>
      </w:r>
      <w:r w:rsidR="007550CC">
        <w:rPr>
          <w:rStyle w:val="FontStyle44"/>
          <w:lang w:val="sr-Cyrl-RS" w:eastAsia="sr-Cyrl-CS"/>
        </w:rPr>
        <w:t xml:space="preserve">И РУКОВОЂЕЊЕ СЕДНИЦАМА </w:t>
      </w:r>
      <w:proofErr w:type="spellStart"/>
      <w:r w:rsidR="007550CC">
        <w:rPr>
          <w:rStyle w:val="FontStyle44"/>
          <w:lang w:val="sr-Cyrl-RS" w:eastAsia="sr-Cyrl-CS"/>
        </w:rPr>
        <w:t>ВАСПИТНО-</w:t>
      </w:r>
      <w:r w:rsidRPr="00AF6731">
        <w:rPr>
          <w:rStyle w:val="FontStyle44"/>
          <w:lang w:val="sr-Cyrl-RS" w:eastAsia="sr-Cyrl-CS"/>
        </w:rPr>
        <w:t>ОБРАЗОВНОГ</w:t>
      </w:r>
      <w:proofErr w:type="spellEnd"/>
      <w:r w:rsidRPr="00AF6731">
        <w:rPr>
          <w:rStyle w:val="FontStyle44"/>
          <w:lang w:val="sr-Cyrl-RS" w:eastAsia="sr-Cyrl-CS"/>
        </w:rPr>
        <w:t>,</w:t>
      </w:r>
    </w:p>
    <w:p w:rsidR="00741504" w:rsidRPr="00AF6731" w:rsidRDefault="00741504" w:rsidP="005B7761">
      <w:pPr>
        <w:pStyle w:val="Style16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7550CC" w:rsidRDefault="0013575D" w:rsidP="005B7761">
      <w:pPr>
        <w:pStyle w:val="Style16"/>
        <w:widowControl/>
        <w:spacing w:before="34" w:line="240" w:lineRule="auto"/>
        <w:rPr>
          <w:rStyle w:val="FontStyle44"/>
          <w:lang w:eastAsia="sr-Cyrl-CS"/>
        </w:rPr>
      </w:pPr>
      <w:r w:rsidRPr="00AF6731">
        <w:rPr>
          <w:rStyle w:val="FontStyle44"/>
          <w:lang w:val="sr-Cyrl-RS" w:eastAsia="sr-Cyrl-CS"/>
        </w:rPr>
        <w:t>НАСТАВ</w:t>
      </w:r>
      <w:r w:rsidR="007550CC">
        <w:rPr>
          <w:rStyle w:val="FontStyle44"/>
          <w:lang w:val="sr-Cyrl-RS" w:eastAsia="sr-Cyrl-CS"/>
        </w:rPr>
        <w:t>НИЧКОГ, ОДНОСНО ПЕДАГОШКОГ ВЕЋА</w:t>
      </w:r>
    </w:p>
    <w:p w:rsidR="00741504" w:rsidRPr="00AF6731" w:rsidRDefault="00741504" w:rsidP="005B7761">
      <w:pPr>
        <w:pStyle w:val="Style17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7"/>
        <w:widowControl/>
        <w:spacing w:before="62"/>
        <w:rPr>
          <w:rStyle w:val="FontStyle48"/>
          <w:lang w:val="sr-Cyrl-RS" w:eastAsia="sr-Cyrl-CS"/>
        </w:rPr>
      </w:pPr>
    </w:p>
    <w:p w:rsidR="00741504" w:rsidRPr="00AF6731" w:rsidRDefault="0013575D" w:rsidP="005B7761">
      <w:pPr>
        <w:pStyle w:val="Style16"/>
        <w:widowControl/>
        <w:spacing w:before="79" w:line="497" w:lineRule="exact"/>
        <w:ind w:firstLine="72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Директор је припремио и руководио радом седницама Наставничког већа на којима</w:t>
      </w:r>
      <w:r w:rsidR="007550CC">
        <w:rPr>
          <w:rStyle w:val="FontStyle44"/>
          <w:lang w:val="sr-Cyrl-RS" w:eastAsia="sr-Cyrl-CS"/>
        </w:rPr>
        <w:t xml:space="preserve"> су разматрана и решавана следећа питања</w:t>
      </w:r>
      <w:r w:rsidRPr="00AF6731">
        <w:rPr>
          <w:rStyle w:val="FontStyle44"/>
          <w:lang w:val="sr-Cyrl-RS" w:eastAsia="sr-Cyrl-CS"/>
        </w:rPr>
        <w:t>:</w:t>
      </w:r>
    </w:p>
    <w:p w:rsidR="0036246A" w:rsidRDefault="0036246A" w:rsidP="005B7761">
      <w:pPr>
        <w:pStyle w:val="Style16"/>
        <w:widowControl/>
        <w:spacing w:line="497" w:lineRule="exact"/>
        <w:jc w:val="both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 xml:space="preserve">- </w:t>
      </w:r>
      <w:r w:rsidR="0013575D" w:rsidRPr="00AF6731">
        <w:rPr>
          <w:rStyle w:val="FontStyle44"/>
          <w:lang w:val="sr-Cyrl-RS" w:eastAsia="sr-Cyrl-CS"/>
        </w:rPr>
        <w:t xml:space="preserve">усвајање плана рада </w:t>
      </w:r>
      <w:proofErr w:type="spellStart"/>
      <w:r w:rsidR="0013575D" w:rsidRPr="00AF6731">
        <w:rPr>
          <w:rStyle w:val="FontStyle44"/>
          <w:lang w:val="sr-Cyrl-RS" w:eastAsia="sr-Cyrl-CS"/>
        </w:rPr>
        <w:t>одеље</w:t>
      </w:r>
      <w:r w:rsidR="00696B7A" w:rsidRPr="00AF6731">
        <w:rPr>
          <w:rStyle w:val="FontStyle44"/>
          <w:lang w:val="sr-Cyrl-RS" w:eastAsia="sr-Cyrl-CS"/>
        </w:rPr>
        <w:t>њ</w:t>
      </w:r>
      <w:r w:rsidR="0013575D" w:rsidRPr="00AF6731">
        <w:rPr>
          <w:rStyle w:val="FontStyle44"/>
          <w:lang w:val="sr-Cyrl-RS" w:eastAsia="sr-Cyrl-CS"/>
        </w:rPr>
        <w:t>ских</w:t>
      </w:r>
      <w:proofErr w:type="spellEnd"/>
      <w:r w:rsidR="0013575D" w:rsidRPr="00AF6731">
        <w:rPr>
          <w:rStyle w:val="FontStyle44"/>
          <w:lang w:val="sr-Cyrl-RS" w:eastAsia="sr-Cyrl-CS"/>
        </w:rPr>
        <w:t xml:space="preserve"> и стручних већа </w:t>
      </w:r>
      <w:r w:rsidR="0013575D" w:rsidRPr="00AF6731">
        <w:rPr>
          <w:rStyle w:val="FontStyle45"/>
          <w:lang w:val="sr-Cyrl-RS" w:eastAsia="sr-Cyrl-CS"/>
        </w:rPr>
        <w:t xml:space="preserve">за </w:t>
      </w:r>
      <w:r>
        <w:rPr>
          <w:rStyle w:val="FontStyle44"/>
          <w:lang w:val="sr-Cyrl-RS" w:eastAsia="sr-Cyrl-CS"/>
        </w:rPr>
        <w:t xml:space="preserve">текућу школску годину </w:t>
      </w:r>
      <w:r w:rsidRPr="00AF6731">
        <w:rPr>
          <w:rStyle w:val="FontStyle44"/>
          <w:lang w:val="sr-Cyrl-RS" w:eastAsia="sr-Cyrl-CS"/>
        </w:rPr>
        <w:t xml:space="preserve"> </w:t>
      </w:r>
      <w:r>
        <w:rPr>
          <w:rStyle w:val="FontStyle44"/>
          <w:lang w:val="sr-Cyrl-RS" w:eastAsia="sr-Cyrl-CS"/>
        </w:rPr>
        <w:t xml:space="preserve">               - </w:t>
      </w:r>
      <w:r w:rsidR="0013575D" w:rsidRPr="00AF6731">
        <w:rPr>
          <w:rStyle w:val="FontStyle44"/>
          <w:lang w:val="sr-Cyrl-RS" w:eastAsia="sr-Cyrl-CS"/>
        </w:rPr>
        <w:t xml:space="preserve">организација и припреме за почетак </w:t>
      </w:r>
      <w:r w:rsidR="00696B7A" w:rsidRPr="00AF6731">
        <w:rPr>
          <w:rStyle w:val="FontStyle44"/>
          <w:lang w:val="sr-Cyrl-RS" w:eastAsia="sr-Cyrl-CS"/>
        </w:rPr>
        <w:t>нове</w:t>
      </w:r>
      <w:r w:rsidR="0013575D" w:rsidRPr="00AF6731">
        <w:rPr>
          <w:rStyle w:val="FontStyle44"/>
          <w:lang w:val="sr-Cyrl-RS" w:eastAsia="sr-Cyrl-CS"/>
        </w:rPr>
        <w:t xml:space="preserve"> школске године </w:t>
      </w:r>
    </w:p>
    <w:p w:rsidR="0036246A" w:rsidRDefault="0013575D" w:rsidP="005B7761">
      <w:pPr>
        <w:pStyle w:val="Style16"/>
        <w:widowControl/>
        <w:spacing w:line="497" w:lineRule="exact"/>
        <w:jc w:val="both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-</w:t>
      </w:r>
      <w:r w:rsidR="0036246A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 xml:space="preserve">планирање и реализација екскурзија и наставе у природи </w:t>
      </w:r>
    </w:p>
    <w:p w:rsidR="00741504" w:rsidRPr="00AF6731" w:rsidRDefault="0013575D" w:rsidP="005B7761">
      <w:pPr>
        <w:pStyle w:val="Style16"/>
        <w:widowControl/>
        <w:spacing w:line="497" w:lineRule="exact"/>
        <w:jc w:val="both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-</w:t>
      </w:r>
      <w:r w:rsidR="0036246A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анализа реализације програмских садржаја : редовна настава и други облици рада</w:t>
      </w:r>
    </w:p>
    <w:p w:rsidR="00741504" w:rsidRPr="00AF6731" w:rsidRDefault="0013575D" w:rsidP="005B7761">
      <w:pPr>
        <w:pStyle w:val="Style16"/>
        <w:widowControl/>
        <w:spacing w:before="7" w:line="497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-</w:t>
      </w:r>
      <w:r w:rsidR="0036246A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реализација програмских задатака из садржаја Програма рада Школе : редовна и допунска настава, рад секција, додатни рад, часов</w:t>
      </w:r>
      <w:r w:rsidR="0036246A">
        <w:rPr>
          <w:rStyle w:val="FontStyle44"/>
          <w:lang w:val="sr-Cyrl-RS" w:eastAsia="sr-Cyrl-CS"/>
        </w:rPr>
        <w:t xml:space="preserve">и </w:t>
      </w:r>
      <w:proofErr w:type="spellStart"/>
      <w:r w:rsidR="0036246A">
        <w:rPr>
          <w:rStyle w:val="FontStyle44"/>
          <w:lang w:val="sr-Cyrl-RS" w:eastAsia="sr-Cyrl-CS"/>
        </w:rPr>
        <w:t>одељењ</w:t>
      </w:r>
      <w:r w:rsidRPr="00AF6731">
        <w:rPr>
          <w:rStyle w:val="FontStyle44"/>
          <w:lang w:val="sr-Cyrl-RS" w:eastAsia="sr-Cyrl-CS"/>
        </w:rPr>
        <w:t>ског</w:t>
      </w:r>
      <w:proofErr w:type="spellEnd"/>
      <w:r w:rsidRPr="00AF6731">
        <w:rPr>
          <w:rStyle w:val="FontStyle44"/>
          <w:lang w:val="sr-Cyrl-RS" w:eastAsia="sr-Cyrl-CS"/>
        </w:rPr>
        <w:t xml:space="preserve"> старешине</w:t>
      </w:r>
    </w:p>
    <w:p w:rsidR="00741504" w:rsidRPr="00AF6731" w:rsidRDefault="0036246A" w:rsidP="005B7761">
      <w:pPr>
        <w:pStyle w:val="Style16"/>
        <w:widowControl/>
        <w:spacing w:line="497" w:lineRule="exact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-такмичење ученика</w:t>
      </w:r>
      <w:r w:rsidR="0013575D" w:rsidRPr="00AF6731">
        <w:rPr>
          <w:rStyle w:val="FontStyle44"/>
          <w:lang w:val="sr-Cyrl-RS" w:eastAsia="sr-Cyrl-CS"/>
        </w:rPr>
        <w:t>: општинска, градска и републичка</w:t>
      </w:r>
    </w:p>
    <w:p w:rsidR="00741504" w:rsidRPr="00AF6731" w:rsidRDefault="0013575D" w:rsidP="005B7761">
      <w:pPr>
        <w:pStyle w:val="Style16"/>
        <w:widowControl/>
        <w:spacing w:line="497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-</w:t>
      </w:r>
      <w:r w:rsidR="0036246A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припрема за израду концепта предлога Годишњег плана рада Школе за</w:t>
      </w:r>
    </w:p>
    <w:p w:rsidR="0036246A" w:rsidRDefault="0013575D" w:rsidP="005B7761">
      <w:pPr>
        <w:pStyle w:val="Style25"/>
        <w:widowControl/>
        <w:spacing w:before="50"/>
        <w:ind w:right="864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lastRenderedPageBreak/>
        <w:t xml:space="preserve">следећу школску годину, утврђивање </w:t>
      </w:r>
      <w:r w:rsidR="0036246A">
        <w:rPr>
          <w:rStyle w:val="FontStyle44"/>
          <w:lang w:val="sr-Cyrl-RS" w:eastAsia="sr-Cyrl-CS"/>
        </w:rPr>
        <w:t>п</w:t>
      </w:r>
      <w:r w:rsidR="005B7761">
        <w:rPr>
          <w:rStyle w:val="FontStyle44"/>
          <w:lang w:val="sr-Cyrl-RS" w:eastAsia="sr-Cyrl-CS"/>
        </w:rPr>
        <w:t>рограма од 1. до 8. р</w:t>
      </w:r>
      <w:r w:rsidRPr="00AF6731">
        <w:rPr>
          <w:rStyle w:val="FontStyle44"/>
          <w:lang w:val="sr-Cyrl-RS" w:eastAsia="sr-Cyrl-CS"/>
        </w:rPr>
        <w:t xml:space="preserve">азреда </w:t>
      </w:r>
    </w:p>
    <w:p w:rsidR="00741504" w:rsidRPr="00AF6731" w:rsidRDefault="0013575D" w:rsidP="005B7761">
      <w:pPr>
        <w:pStyle w:val="Style25"/>
        <w:widowControl/>
        <w:spacing w:before="50"/>
        <w:ind w:right="864" w:firstLine="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-</w:t>
      </w:r>
      <w:r w:rsidR="0036246A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t>текућа питања везана за наставу и ваннаставне активности</w:t>
      </w:r>
    </w:p>
    <w:p w:rsidR="00741504" w:rsidRPr="00AF6731" w:rsidRDefault="0013575D" w:rsidP="005B7761">
      <w:pPr>
        <w:pStyle w:val="Style15"/>
        <w:widowControl/>
        <w:spacing w:line="511" w:lineRule="exact"/>
        <w:ind w:right="3888"/>
        <w:rPr>
          <w:rStyle w:val="FontStyle44"/>
          <w:lang w:val="sr-Cyrl-RS" w:eastAsia="sr-Cyrl-CS"/>
        </w:rPr>
      </w:pPr>
      <w:r w:rsidRPr="00AF6731">
        <w:rPr>
          <w:rStyle w:val="FontStyle45"/>
          <w:lang w:val="sr-Cyrl-RS" w:eastAsia="sr-Cyrl-CS"/>
        </w:rPr>
        <w:t>-</w:t>
      </w:r>
      <w:r w:rsidR="0036246A">
        <w:rPr>
          <w:rStyle w:val="FontStyle45"/>
          <w:lang w:val="sr-Cyrl-RS" w:eastAsia="sr-Cyrl-CS"/>
        </w:rPr>
        <w:t xml:space="preserve"> </w:t>
      </w:r>
      <w:r w:rsidRPr="00AF6731">
        <w:rPr>
          <w:rStyle w:val="FontStyle45"/>
          <w:lang w:val="sr-Cyrl-RS" w:eastAsia="sr-Cyrl-CS"/>
        </w:rPr>
        <w:t xml:space="preserve">остала актуелна питања из наставе </w:t>
      </w:r>
      <w:r w:rsidR="005B7761">
        <w:rPr>
          <w:rStyle w:val="FontStyle44"/>
          <w:lang w:val="sr-Cyrl-RS" w:eastAsia="sr-Cyrl-CS"/>
        </w:rPr>
        <w:t xml:space="preserve">   </w:t>
      </w:r>
      <w:r w:rsidR="0036246A">
        <w:rPr>
          <w:rStyle w:val="FontStyle44"/>
          <w:lang w:val="sr-Cyrl-RS" w:eastAsia="sr-Cyrl-CS"/>
        </w:rPr>
        <w:t xml:space="preserve"> </w:t>
      </w:r>
      <w:r w:rsidR="005B7761">
        <w:rPr>
          <w:rStyle w:val="FontStyle44"/>
          <w:lang w:val="sr-Cyrl-RS" w:eastAsia="sr-Cyrl-CS"/>
        </w:rPr>
        <w:t xml:space="preserve"> - </w:t>
      </w:r>
      <w:r w:rsidRPr="00AF6731">
        <w:rPr>
          <w:rStyle w:val="FontStyle44"/>
          <w:lang w:val="sr-Cyrl-RS" w:eastAsia="sr-Cyrl-CS"/>
        </w:rPr>
        <w:t>праћење остваривања Развојног плана</w:t>
      </w:r>
    </w:p>
    <w:p w:rsidR="00741504" w:rsidRPr="00AF6731" w:rsidRDefault="00741504" w:rsidP="005B7761">
      <w:pPr>
        <w:pStyle w:val="Style27"/>
        <w:widowControl/>
        <w:spacing w:line="240" w:lineRule="exact"/>
        <w:ind w:hanging="281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7"/>
        <w:widowControl/>
        <w:spacing w:line="240" w:lineRule="exact"/>
        <w:ind w:hanging="281"/>
        <w:rPr>
          <w:sz w:val="20"/>
          <w:szCs w:val="20"/>
          <w:lang w:val="sr-Cyrl-RS"/>
        </w:rPr>
      </w:pPr>
    </w:p>
    <w:p w:rsidR="00741504" w:rsidRPr="00AF6731" w:rsidRDefault="0036246A" w:rsidP="005B7761">
      <w:pPr>
        <w:pStyle w:val="Style27"/>
        <w:widowControl/>
        <w:spacing w:before="10" w:line="504" w:lineRule="exact"/>
        <w:ind w:hanging="281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11</w:t>
      </w:r>
      <w:r w:rsidR="0013575D" w:rsidRPr="00AF6731">
        <w:rPr>
          <w:rStyle w:val="FontStyle44"/>
          <w:lang w:val="sr-Cyrl-RS" w:eastAsia="sr-Cyrl-CS"/>
        </w:rPr>
        <w:t>.</w:t>
      </w:r>
      <w:r>
        <w:rPr>
          <w:rStyle w:val="FontStyle44"/>
          <w:lang w:val="sr-Cyrl-RS" w:eastAsia="sr-Cyrl-CS"/>
        </w:rPr>
        <w:t xml:space="preserve"> </w:t>
      </w:r>
      <w:r w:rsidR="0013575D" w:rsidRPr="00AF6731">
        <w:rPr>
          <w:rStyle w:val="FontStyle44"/>
          <w:lang w:val="sr-Cyrl-RS" w:eastAsia="sr-Cyrl-CS"/>
        </w:rPr>
        <w:t>СТРУЧНА ТЕЛА И ТИМОВИ , УС</w:t>
      </w:r>
      <w:r>
        <w:rPr>
          <w:rStyle w:val="FontStyle44"/>
          <w:lang w:val="sr-Cyrl-RS" w:eastAsia="sr-Cyrl-CS"/>
        </w:rPr>
        <w:t>АВРШАВАЊЕ</w:t>
      </w:r>
      <w:r w:rsidR="0013575D" w:rsidRPr="00AF6731">
        <w:rPr>
          <w:rStyle w:val="FontStyle44"/>
          <w:lang w:val="sr-Cyrl-RS" w:eastAsia="sr-Cyrl-CS"/>
        </w:rPr>
        <w:t xml:space="preserve"> И УСКЛАЂИВАЊЕ </w:t>
      </w:r>
      <w:r>
        <w:rPr>
          <w:rStyle w:val="FontStyle44"/>
          <w:lang w:val="sr-Cyrl-RS" w:eastAsia="sr-Cyrl-CS"/>
        </w:rPr>
        <w:t>РАДА СТРУЧНИХ ОРГАНА У УСТАНОВИ</w:t>
      </w:r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36246A" w:rsidP="005B7761">
      <w:pPr>
        <w:pStyle w:val="Style15"/>
        <w:widowControl/>
        <w:spacing w:before="24" w:line="497" w:lineRule="exact"/>
        <w:ind w:firstLine="720"/>
        <w:rPr>
          <w:rStyle w:val="FontStyle44"/>
          <w:lang w:val="sr-Cyrl-RS" w:eastAsia="sr-Cyrl-CS"/>
        </w:rPr>
      </w:pPr>
      <w:r>
        <w:rPr>
          <w:rStyle w:val="FontStyle41"/>
          <w:lang w:val="sr-Cyrl-RS" w:eastAsia="sr-Cyrl-CS"/>
        </w:rPr>
        <w:t>У</w:t>
      </w:r>
      <w:r w:rsidR="0013575D" w:rsidRPr="00AF6731">
        <w:rPr>
          <w:rStyle w:val="FontStyle41"/>
          <w:lang w:val="sr-Cyrl-RS" w:eastAsia="sr-Cyrl-CS"/>
        </w:rPr>
        <w:t xml:space="preserve"> </w:t>
      </w:r>
      <w:r w:rsidR="0013575D" w:rsidRPr="00AF6731">
        <w:rPr>
          <w:rStyle w:val="FontStyle44"/>
          <w:lang w:val="sr-Cyrl-RS" w:eastAsia="sr-Cyrl-CS"/>
        </w:rPr>
        <w:t>овом периоду сам активно учествовао на свим седницама Стручних већа разр</w:t>
      </w:r>
      <w:r>
        <w:rPr>
          <w:rStyle w:val="FontStyle44"/>
          <w:lang w:val="sr-Cyrl-RS" w:eastAsia="sr-Cyrl-CS"/>
        </w:rPr>
        <w:t>едне и предметне наставе и на се</w:t>
      </w:r>
      <w:r w:rsidR="0013575D" w:rsidRPr="00AF6731">
        <w:rPr>
          <w:rStyle w:val="FontStyle44"/>
          <w:lang w:val="sr-Cyrl-RS" w:eastAsia="sr-Cyrl-CS"/>
        </w:rPr>
        <w:t xml:space="preserve">дницама </w:t>
      </w:r>
      <w:proofErr w:type="spellStart"/>
      <w:r w:rsidR="0013575D" w:rsidRPr="00AF6731">
        <w:rPr>
          <w:rStyle w:val="FontStyle44"/>
          <w:lang w:val="sr-Cyrl-RS" w:eastAsia="sr-Cyrl-CS"/>
        </w:rPr>
        <w:t>Одеље</w:t>
      </w:r>
      <w:r>
        <w:rPr>
          <w:rStyle w:val="FontStyle44"/>
          <w:lang w:val="sr-Cyrl-RS" w:eastAsia="sr-Cyrl-CS"/>
        </w:rPr>
        <w:t>њ</w:t>
      </w:r>
      <w:r w:rsidR="0013575D" w:rsidRPr="00AF6731">
        <w:rPr>
          <w:rStyle w:val="FontStyle44"/>
          <w:lang w:val="sr-Cyrl-RS" w:eastAsia="sr-Cyrl-CS"/>
        </w:rPr>
        <w:t>ских</w:t>
      </w:r>
      <w:proofErr w:type="spellEnd"/>
      <w:r w:rsidR="0013575D" w:rsidRPr="00AF6731">
        <w:rPr>
          <w:rStyle w:val="FontStyle44"/>
          <w:lang w:val="sr-Cyrl-RS" w:eastAsia="sr-Cyrl-CS"/>
        </w:rPr>
        <w:t xml:space="preserve"> већа, Школског одбора и Савета родитеља. Присуствовао сам састанцима Актива директора основних школа Општине Чукарице и састанцима које је организовала Градска и Школска управа.</w:t>
      </w:r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  <w:bookmarkStart w:id="0" w:name="_GoBack"/>
      <w:bookmarkEnd w:id="0"/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36246A" w:rsidP="005B7761">
      <w:pPr>
        <w:pStyle w:val="Style15"/>
        <w:widowControl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12. САРАДЊА СА РОДИТЕЉИМА</w:t>
      </w:r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5"/>
        <w:widowControl/>
        <w:spacing w:before="67" w:line="497" w:lineRule="exact"/>
        <w:ind w:firstLine="324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 xml:space="preserve">Сарадњу са родитељима и старатељима ученика обављам свакодневно. Велику подршку имам од </w:t>
      </w:r>
      <w:r w:rsidR="0036246A">
        <w:rPr>
          <w:rStyle w:val="FontStyle44"/>
          <w:lang w:val="sr-Cyrl-RS" w:eastAsia="sr-Cyrl-CS"/>
        </w:rPr>
        <w:t>наставника предметне наставе</w:t>
      </w:r>
      <w:r w:rsidRPr="00AF6731">
        <w:rPr>
          <w:rStyle w:val="FontStyle44"/>
          <w:lang w:val="sr-Cyrl-RS" w:eastAsia="sr-Cyrl-CS"/>
        </w:rPr>
        <w:t>, разредних с</w:t>
      </w:r>
      <w:r w:rsidR="0036246A">
        <w:rPr>
          <w:rStyle w:val="FontStyle44"/>
          <w:lang w:val="sr-Cyrl-RS" w:eastAsia="sr-Cyrl-CS"/>
        </w:rPr>
        <w:t>тарешина, стручног сарадника и с</w:t>
      </w:r>
      <w:r w:rsidRPr="00AF6731">
        <w:rPr>
          <w:rStyle w:val="FontStyle44"/>
          <w:lang w:val="sr-Cyrl-RS" w:eastAsia="sr-Cyrl-CS"/>
        </w:rPr>
        <w:t xml:space="preserve">екретара Школе. </w:t>
      </w:r>
      <w:r w:rsidR="0036246A">
        <w:rPr>
          <w:rStyle w:val="FontStyle44"/>
          <w:lang w:val="sr-Cyrl-RS" w:eastAsia="sr-Cyrl-CS"/>
        </w:rPr>
        <w:t>Решавали смо проб</w:t>
      </w:r>
      <w:r w:rsidRPr="00AF6731">
        <w:rPr>
          <w:rStyle w:val="FontStyle44"/>
          <w:lang w:val="sr-Cyrl-RS" w:eastAsia="sr-Cyrl-CS"/>
        </w:rPr>
        <w:t>леме увек у интересу деце. У овоме периоду, за разлику од ранијих</w:t>
      </w:r>
      <w:r w:rsidR="0036246A">
        <w:rPr>
          <w:rStyle w:val="FontStyle44"/>
          <w:lang w:val="sr-Cyrl-RS" w:eastAsia="sr-Cyrl-CS"/>
        </w:rPr>
        <w:t>,</w:t>
      </w:r>
      <w:r w:rsidRPr="00AF6731">
        <w:rPr>
          <w:rStyle w:val="FontStyle44"/>
          <w:lang w:val="sr-Cyrl-RS" w:eastAsia="sr-Cyrl-CS"/>
        </w:rPr>
        <w:t xml:space="preserve"> нисам имао најбољу сарадњу са </w:t>
      </w:r>
      <w:r w:rsidR="0036246A">
        <w:rPr>
          <w:rStyle w:val="FontStyle44"/>
          <w:lang w:val="sr-Cyrl-RS" w:eastAsia="sr-Cyrl-CS"/>
        </w:rPr>
        <w:t>С</w:t>
      </w:r>
      <w:r w:rsidR="00C1545A">
        <w:rPr>
          <w:rStyle w:val="FontStyle44"/>
          <w:lang w:val="sr-Cyrl-RS" w:eastAsia="sr-Cyrl-CS"/>
        </w:rPr>
        <w:t>аветом родитеља</w:t>
      </w:r>
      <w:r w:rsidRPr="00AF6731">
        <w:rPr>
          <w:rStyle w:val="FontStyle44"/>
          <w:lang w:val="sr-Cyrl-RS" w:eastAsia="sr-Cyrl-CS"/>
        </w:rPr>
        <w:t xml:space="preserve">. Надам се да ће </w:t>
      </w:r>
      <w:r w:rsidR="00C1545A">
        <w:rPr>
          <w:rStyle w:val="FontStyle44"/>
          <w:lang w:val="sr-Cyrl-RS" w:eastAsia="sr-Cyrl-CS"/>
        </w:rPr>
        <w:t>сарадња опет бити добра. Сарађив</w:t>
      </w:r>
      <w:r w:rsidRPr="00AF6731">
        <w:rPr>
          <w:rStyle w:val="FontStyle44"/>
          <w:lang w:val="sr-Cyrl-RS" w:eastAsia="sr-Cyrl-CS"/>
        </w:rPr>
        <w:t>ао сам са родитељима ученика којима је била потребна додатна подршка у раду. Родитељи су укључе</w:t>
      </w:r>
      <w:r w:rsidR="00C1545A">
        <w:rPr>
          <w:rStyle w:val="FontStyle44"/>
          <w:lang w:val="sr-Cyrl-RS" w:eastAsia="sr-Cyrl-CS"/>
        </w:rPr>
        <w:t xml:space="preserve">ни у свим сегментима рада Школе: </w:t>
      </w:r>
      <w:proofErr w:type="spellStart"/>
      <w:r w:rsidR="00C1545A">
        <w:rPr>
          <w:rStyle w:val="FontStyle44"/>
          <w:lang w:val="sr-Cyrl-RS" w:eastAsia="sr-Cyrl-CS"/>
        </w:rPr>
        <w:t>самовредновањ</w:t>
      </w:r>
      <w:r w:rsidRPr="00AF6731">
        <w:rPr>
          <w:rStyle w:val="FontStyle44"/>
          <w:lang w:val="sr-Cyrl-RS" w:eastAsia="sr-Cyrl-CS"/>
        </w:rPr>
        <w:t>у</w:t>
      </w:r>
      <w:proofErr w:type="spellEnd"/>
      <w:r w:rsidRPr="00AF6731">
        <w:rPr>
          <w:rStyle w:val="FontStyle44"/>
          <w:lang w:val="sr-Cyrl-RS" w:eastAsia="sr-Cyrl-CS"/>
        </w:rPr>
        <w:t>, развојном планирању, у тиму заштите ученика од насиља и пр</w:t>
      </w:r>
      <w:r w:rsidR="00C1545A">
        <w:rPr>
          <w:rStyle w:val="FontStyle44"/>
          <w:lang w:val="sr-Cyrl-RS" w:eastAsia="sr-Cyrl-CS"/>
        </w:rPr>
        <w:t>у</w:t>
      </w:r>
      <w:r w:rsidRPr="00AF6731">
        <w:rPr>
          <w:rStyle w:val="FontStyle44"/>
          <w:lang w:val="sr-Cyrl-RS" w:eastAsia="sr-Cyrl-CS"/>
        </w:rPr>
        <w:t>жању</w:t>
      </w:r>
      <w:r w:rsidR="00C1545A">
        <w:rPr>
          <w:rStyle w:val="FontStyle44"/>
          <w:lang w:val="sr-Cyrl-RS" w:eastAsia="sr-Cyrl-CS"/>
        </w:rPr>
        <w:t xml:space="preserve"> стручне помоћи из својих проф</w:t>
      </w:r>
      <w:r w:rsidRPr="00AF6731">
        <w:rPr>
          <w:rStyle w:val="FontStyle44"/>
          <w:lang w:val="sr-Cyrl-RS" w:eastAsia="sr-Cyrl-CS"/>
        </w:rPr>
        <w:t>есионалних ор</w:t>
      </w:r>
      <w:r w:rsidR="00C1545A">
        <w:rPr>
          <w:rStyle w:val="FontStyle44"/>
          <w:lang w:val="sr-Cyrl-RS" w:eastAsia="sr-Cyrl-CS"/>
        </w:rPr>
        <w:t>и</w:t>
      </w:r>
      <w:r w:rsidRPr="00AF6731">
        <w:rPr>
          <w:rStyle w:val="FontStyle44"/>
          <w:lang w:val="sr-Cyrl-RS" w:eastAsia="sr-Cyrl-CS"/>
        </w:rPr>
        <w:t>јентација.</w:t>
      </w:r>
    </w:p>
    <w:p w:rsidR="00C1545A" w:rsidRDefault="00C1545A" w:rsidP="005B7761">
      <w:pPr>
        <w:pStyle w:val="Style15"/>
        <w:widowControl/>
        <w:spacing w:before="50"/>
        <w:jc w:val="both"/>
        <w:rPr>
          <w:rStyle w:val="FontStyle44"/>
          <w:lang w:val="sr-Cyrl-RS" w:eastAsia="sr-Cyrl-CS"/>
        </w:rPr>
      </w:pPr>
    </w:p>
    <w:p w:rsidR="00741504" w:rsidRPr="00AF6731" w:rsidRDefault="00C1545A" w:rsidP="005B7761">
      <w:pPr>
        <w:pStyle w:val="Style15"/>
        <w:widowControl/>
        <w:spacing w:before="50"/>
        <w:ind w:firstLine="324"/>
        <w:jc w:val="both"/>
        <w:rPr>
          <w:rStyle w:val="FontStyle44"/>
          <w:lang w:val="sr-Cyrl-RS" w:eastAsia="sr-Cyrl-CS"/>
        </w:rPr>
      </w:pPr>
      <w:r>
        <w:rPr>
          <w:rStyle w:val="FontStyle44"/>
          <w:lang w:val="sr-Cyrl-RS" w:eastAsia="sr-Cyrl-CS"/>
        </w:rPr>
        <w:t>13. САРАДЊА СА УЧЕНИЦИМА</w:t>
      </w:r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5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15"/>
        <w:widowControl/>
        <w:spacing w:before="67" w:line="504" w:lineRule="exact"/>
        <w:ind w:firstLine="324"/>
        <w:rPr>
          <w:rStyle w:val="FontStyle44"/>
          <w:lang w:val="sr-Cyrl-RS" w:eastAsia="sr-Cyrl-CS"/>
        </w:rPr>
      </w:pPr>
      <w:r w:rsidRPr="00AF6731">
        <w:rPr>
          <w:rStyle w:val="FontStyle45"/>
          <w:lang w:val="sr-Cyrl-RS" w:eastAsia="sr-Cyrl-CS"/>
        </w:rPr>
        <w:t xml:space="preserve">Имао сам добру сарадњу са ученицима. Примећен је пораст </w:t>
      </w:r>
      <w:r w:rsidRPr="00AF6731">
        <w:rPr>
          <w:rStyle w:val="FontStyle44"/>
          <w:lang w:val="sr-Cyrl-RS" w:eastAsia="sr-Cyrl-CS"/>
        </w:rPr>
        <w:t>недисциплине у појединим разр</w:t>
      </w:r>
      <w:r w:rsidR="00C1545A">
        <w:rPr>
          <w:rStyle w:val="FontStyle44"/>
          <w:lang w:val="sr-Cyrl-RS" w:eastAsia="sr-Cyrl-CS"/>
        </w:rPr>
        <w:t>е</w:t>
      </w:r>
      <w:r w:rsidRPr="00AF6731">
        <w:rPr>
          <w:rStyle w:val="FontStyle44"/>
          <w:lang w:val="sr-Cyrl-RS" w:eastAsia="sr-Cyrl-CS"/>
        </w:rPr>
        <w:t>дима</w:t>
      </w:r>
      <w:r w:rsidR="00C1545A">
        <w:rPr>
          <w:rStyle w:val="FontStyle44"/>
          <w:lang w:val="sr-Cyrl-RS" w:eastAsia="sr-Cyrl-CS"/>
        </w:rPr>
        <w:t xml:space="preserve"> и већи број изостанака. Присуствовао сам часовима </w:t>
      </w:r>
      <w:proofErr w:type="spellStart"/>
      <w:r w:rsidR="00C1545A">
        <w:rPr>
          <w:rStyle w:val="FontStyle44"/>
          <w:lang w:val="sr-Cyrl-RS" w:eastAsia="sr-Cyrl-CS"/>
        </w:rPr>
        <w:t>одељењ</w:t>
      </w:r>
      <w:r w:rsidRPr="00AF6731">
        <w:rPr>
          <w:rStyle w:val="FontStyle44"/>
          <w:lang w:val="sr-Cyrl-RS" w:eastAsia="sr-Cyrl-CS"/>
        </w:rPr>
        <w:t>ске</w:t>
      </w:r>
      <w:proofErr w:type="spellEnd"/>
      <w:r w:rsidRPr="00AF6731">
        <w:rPr>
          <w:rStyle w:val="FontStyle44"/>
          <w:lang w:val="sr-Cyrl-RS" w:eastAsia="sr-Cyrl-CS"/>
        </w:rPr>
        <w:t xml:space="preserve"> </w:t>
      </w:r>
      <w:r w:rsidRPr="00AF6731">
        <w:rPr>
          <w:rStyle w:val="FontStyle44"/>
          <w:lang w:val="sr-Cyrl-RS" w:eastAsia="sr-Cyrl-CS"/>
        </w:rPr>
        <w:lastRenderedPageBreak/>
        <w:t>заједнице у циљу превазилажења проблема. Ученици осмог разреда неће ићи на екскурзију због високе цене. Ученици Школе су показ</w:t>
      </w:r>
      <w:r w:rsidR="00C1545A">
        <w:rPr>
          <w:rStyle w:val="FontStyle44"/>
          <w:lang w:val="sr-Cyrl-RS" w:eastAsia="sr-Cyrl-CS"/>
        </w:rPr>
        <w:t>али на општинским и градским такмичењима висок ниво знања</w:t>
      </w:r>
      <w:r w:rsidRPr="00AF6731">
        <w:rPr>
          <w:rStyle w:val="FontStyle44"/>
          <w:lang w:val="sr-Cyrl-RS" w:eastAsia="sr-Cyrl-CS"/>
        </w:rPr>
        <w:t xml:space="preserve"> и тако достојанствено </w:t>
      </w:r>
      <w:r w:rsidR="00C1545A">
        <w:rPr>
          <w:rStyle w:val="FontStyle44"/>
          <w:lang w:val="sr-Cyrl-RS" w:eastAsia="sr-Cyrl-CS"/>
        </w:rPr>
        <w:t>представили</w:t>
      </w:r>
      <w:r w:rsidRPr="00AF6731">
        <w:rPr>
          <w:rStyle w:val="FontStyle44"/>
          <w:lang w:val="sr-Cyrl-RS" w:eastAsia="sr-Cyrl-CS"/>
        </w:rPr>
        <w:t xml:space="preserve"> Школу. У</w:t>
      </w:r>
      <w:r w:rsidR="00C1545A">
        <w:rPr>
          <w:rStyle w:val="FontStyle44"/>
          <w:lang w:val="sr-Cyrl-RS" w:eastAsia="sr-Cyrl-CS"/>
        </w:rPr>
        <w:t xml:space="preserve"> овом периоду је формиран Уче</w:t>
      </w:r>
      <w:r w:rsidRPr="00AF6731">
        <w:rPr>
          <w:rStyle w:val="FontStyle44"/>
          <w:lang w:val="sr-Cyrl-RS" w:eastAsia="sr-Cyrl-CS"/>
        </w:rPr>
        <w:t xml:space="preserve">нички парламент, </w:t>
      </w:r>
      <w:r w:rsidR="00C1545A">
        <w:rPr>
          <w:rStyle w:val="FontStyle44"/>
          <w:lang w:val="sr-Cyrl-RS" w:eastAsia="sr-Cyrl-CS"/>
        </w:rPr>
        <w:t>коме</w:t>
      </w:r>
      <w:r w:rsidRPr="00AF6731">
        <w:rPr>
          <w:rStyle w:val="FontStyle44"/>
          <w:lang w:val="sr-Cyrl-RS" w:eastAsia="sr-Cyrl-CS"/>
        </w:rPr>
        <w:t xml:space="preserve"> је ко</w:t>
      </w:r>
      <w:r w:rsidR="00C1545A">
        <w:rPr>
          <w:rStyle w:val="FontStyle44"/>
          <w:lang w:val="sr-Cyrl-RS" w:eastAsia="sr-Cyrl-CS"/>
        </w:rPr>
        <w:t>о</w:t>
      </w:r>
      <w:r w:rsidRPr="00AF6731">
        <w:rPr>
          <w:rStyle w:val="FontStyle44"/>
          <w:lang w:val="sr-Cyrl-RS" w:eastAsia="sr-Cyrl-CS"/>
        </w:rPr>
        <w:t>рдинирао педагог Школе.</w:t>
      </w:r>
    </w:p>
    <w:p w:rsidR="00741504" w:rsidRPr="00AF6731" w:rsidRDefault="00741504" w:rsidP="005B7761">
      <w:pPr>
        <w:pStyle w:val="Style27"/>
        <w:widowControl/>
        <w:spacing w:line="240" w:lineRule="exact"/>
        <w:ind w:hanging="310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7"/>
        <w:widowControl/>
        <w:spacing w:line="240" w:lineRule="exact"/>
        <w:ind w:hanging="310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27"/>
        <w:widowControl/>
        <w:spacing w:before="24" w:line="497" w:lineRule="exact"/>
        <w:ind w:hanging="310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14. ИЗВЕШТАВАЊЕ О СВОМ РАДУ И</w:t>
      </w:r>
      <w:r w:rsidR="00C1545A">
        <w:rPr>
          <w:rStyle w:val="FontStyle44"/>
          <w:lang w:val="sr-Cyrl-RS" w:eastAsia="sr-Cyrl-CS"/>
        </w:rPr>
        <w:t xml:space="preserve"> РАДУ УСТАНОВЕ ОРГАНУ УПРАВЉАЊА</w:t>
      </w:r>
    </w:p>
    <w:p w:rsidR="00741504" w:rsidRPr="00AF6731" w:rsidRDefault="00741504" w:rsidP="005B7761">
      <w:pPr>
        <w:pStyle w:val="Style7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7"/>
        <w:widowControl/>
        <w:spacing w:before="113"/>
        <w:rPr>
          <w:rStyle w:val="FontStyle41"/>
          <w:lang w:val="sr-Cyrl-RS" w:eastAsia="sr-Cyrl-CS"/>
        </w:rPr>
      </w:pPr>
    </w:p>
    <w:p w:rsidR="00741504" w:rsidRPr="00AF6731" w:rsidRDefault="0013575D" w:rsidP="005B7761">
      <w:pPr>
        <w:pStyle w:val="Style20"/>
        <w:widowControl/>
        <w:spacing w:line="504" w:lineRule="exact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Извештавање директора о свом раду</w:t>
      </w:r>
      <w:r w:rsidR="00C1545A">
        <w:rPr>
          <w:rStyle w:val="FontStyle44"/>
          <w:lang w:val="sr-Cyrl-RS" w:eastAsia="sr-Cyrl-CS"/>
        </w:rPr>
        <w:t xml:space="preserve"> и о раду установе органу упра</w:t>
      </w:r>
      <w:r w:rsidRPr="00AF6731">
        <w:rPr>
          <w:rStyle w:val="FontStyle44"/>
          <w:lang w:val="sr-Cyrl-RS" w:eastAsia="sr-Cyrl-CS"/>
        </w:rPr>
        <w:t xml:space="preserve">вљања је у складу са </w:t>
      </w:r>
      <w:proofErr w:type="spellStart"/>
      <w:r w:rsidRPr="00AF6731">
        <w:rPr>
          <w:rStyle w:val="FontStyle44"/>
          <w:lang w:val="sr-Cyrl-RS" w:eastAsia="sr-Cyrl-CS"/>
        </w:rPr>
        <w:t>ЗОСОВ</w:t>
      </w:r>
      <w:proofErr w:type="spellEnd"/>
      <w:r w:rsidRPr="00AF6731">
        <w:rPr>
          <w:rStyle w:val="FontStyle44"/>
          <w:lang w:val="sr-Cyrl-RS" w:eastAsia="sr-Cyrl-CS"/>
        </w:rPr>
        <w:t xml:space="preserve"> ( </w:t>
      </w:r>
      <w:proofErr w:type="spellStart"/>
      <w:r w:rsidRPr="00AF6731">
        <w:rPr>
          <w:rStyle w:val="FontStyle44"/>
          <w:lang w:val="sr-Cyrl-RS" w:eastAsia="sr-Cyrl-CS"/>
        </w:rPr>
        <w:t>Сл</w:t>
      </w:r>
      <w:proofErr w:type="spellEnd"/>
      <w:r w:rsidRPr="00AF6731">
        <w:rPr>
          <w:rStyle w:val="FontStyle44"/>
          <w:lang w:val="sr-Cyrl-RS" w:eastAsia="sr-Cyrl-CS"/>
        </w:rPr>
        <w:t>. Гласник РС 72/09 , 51/11 и 55/13)</w:t>
      </w: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20"/>
        <w:widowControl/>
        <w:spacing w:line="240" w:lineRule="exact"/>
        <w:rPr>
          <w:sz w:val="20"/>
          <w:szCs w:val="20"/>
          <w:lang w:val="sr-Cyrl-RS"/>
        </w:rPr>
      </w:pPr>
    </w:p>
    <w:p w:rsidR="00741504" w:rsidRPr="00AF6731" w:rsidRDefault="0013575D" w:rsidP="005B7761">
      <w:pPr>
        <w:pStyle w:val="Style20"/>
        <w:widowControl/>
        <w:tabs>
          <w:tab w:val="left" w:pos="4442"/>
        </w:tabs>
        <w:spacing w:before="115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28. 02. 2019.</w:t>
      </w:r>
      <w:r w:rsidR="00C1545A">
        <w:rPr>
          <w:rStyle w:val="FontStyle44"/>
          <w:lang w:val="sr-Cyrl-RS" w:eastAsia="sr-Cyrl-CS"/>
        </w:rPr>
        <w:t xml:space="preserve"> године</w:t>
      </w:r>
      <w:r w:rsidRPr="00AF6731">
        <w:rPr>
          <w:rStyle w:val="FontStyle44"/>
          <w:lang w:val="sr-Cyrl-RS" w:eastAsia="sr-Cyrl-CS"/>
        </w:rPr>
        <w:tab/>
        <w:t>директор Школе:</w:t>
      </w:r>
    </w:p>
    <w:p w:rsidR="00741504" w:rsidRPr="00AF6731" w:rsidRDefault="00741504" w:rsidP="005B7761">
      <w:pPr>
        <w:pStyle w:val="Style15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5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741504" w:rsidRPr="00AF6731" w:rsidRDefault="00741504" w:rsidP="005B7761">
      <w:pPr>
        <w:pStyle w:val="Style15"/>
        <w:widowControl/>
        <w:spacing w:line="240" w:lineRule="exact"/>
        <w:jc w:val="both"/>
        <w:rPr>
          <w:sz w:val="20"/>
          <w:szCs w:val="20"/>
          <w:lang w:val="sr-Cyrl-RS"/>
        </w:rPr>
      </w:pPr>
    </w:p>
    <w:p w:rsidR="0013575D" w:rsidRPr="00AF6731" w:rsidRDefault="0013575D" w:rsidP="005B7761">
      <w:pPr>
        <w:pStyle w:val="Style15"/>
        <w:widowControl/>
        <w:spacing w:before="50"/>
        <w:jc w:val="both"/>
        <w:rPr>
          <w:rStyle w:val="FontStyle44"/>
          <w:lang w:val="sr-Cyrl-RS" w:eastAsia="sr-Cyrl-CS"/>
        </w:rPr>
      </w:pPr>
      <w:r w:rsidRPr="00AF6731">
        <w:rPr>
          <w:rStyle w:val="FontStyle44"/>
          <w:lang w:val="sr-Cyrl-RS" w:eastAsia="sr-Cyrl-CS"/>
        </w:rPr>
        <w:t>Мишић Драган</w:t>
      </w:r>
    </w:p>
    <w:sectPr w:rsidR="0013575D" w:rsidRPr="00AF6731" w:rsidSect="00696B7A">
      <w:type w:val="continuous"/>
      <w:pgSz w:w="11905" w:h="16837"/>
      <w:pgMar w:top="1798" w:right="1892" w:bottom="1222" w:left="2612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43" w:rsidRDefault="00D34843">
      <w:r>
        <w:separator/>
      </w:r>
    </w:p>
  </w:endnote>
  <w:endnote w:type="continuationSeparator" w:id="0">
    <w:p w:rsidR="00D34843" w:rsidRDefault="00D3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43" w:rsidRDefault="00D34843">
      <w:r>
        <w:separator/>
      </w:r>
    </w:p>
  </w:footnote>
  <w:footnote w:type="continuationSeparator" w:id="0">
    <w:p w:rsidR="00D34843" w:rsidRDefault="00D3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703D02"/>
    <w:lvl w:ilvl="0">
      <w:numFmt w:val="bullet"/>
      <w:lvlText w:val="*"/>
      <w:lvlJc w:val="left"/>
    </w:lvl>
  </w:abstractNum>
  <w:abstractNum w:abstractNumId="1">
    <w:nsid w:val="329C44D4"/>
    <w:multiLevelType w:val="singleLevel"/>
    <w:tmpl w:val="591CE656"/>
    <w:lvl w:ilvl="0">
      <w:start w:val="4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2">
    <w:nsid w:val="3390578C"/>
    <w:multiLevelType w:val="singleLevel"/>
    <w:tmpl w:val="E0D2722C"/>
    <w:lvl w:ilvl="0">
      <w:start w:val="3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">
    <w:nsid w:val="66034B65"/>
    <w:multiLevelType w:val="singleLevel"/>
    <w:tmpl w:val="49A8224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2F"/>
    <w:rsid w:val="000A5741"/>
    <w:rsid w:val="000A793D"/>
    <w:rsid w:val="0013575D"/>
    <w:rsid w:val="002A7673"/>
    <w:rsid w:val="002C44E8"/>
    <w:rsid w:val="002E7A2F"/>
    <w:rsid w:val="0036246A"/>
    <w:rsid w:val="003C6D04"/>
    <w:rsid w:val="004551B4"/>
    <w:rsid w:val="004C02FC"/>
    <w:rsid w:val="005463F9"/>
    <w:rsid w:val="00594CA6"/>
    <w:rsid w:val="005B7761"/>
    <w:rsid w:val="00610B4E"/>
    <w:rsid w:val="00612669"/>
    <w:rsid w:val="00696B7A"/>
    <w:rsid w:val="00741504"/>
    <w:rsid w:val="007550CC"/>
    <w:rsid w:val="00A112B1"/>
    <w:rsid w:val="00AF6731"/>
    <w:rsid w:val="00B03FB4"/>
    <w:rsid w:val="00B106C2"/>
    <w:rsid w:val="00B467D3"/>
    <w:rsid w:val="00B828EB"/>
    <w:rsid w:val="00C1545A"/>
    <w:rsid w:val="00C92EDC"/>
    <w:rsid w:val="00D34843"/>
    <w:rsid w:val="00EA743C"/>
    <w:rsid w:val="00F6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770" w:lineRule="exact"/>
      <w:jc w:val="center"/>
    </w:pPr>
  </w:style>
  <w:style w:type="paragraph" w:customStyle="1" w:styleId="Style5">
    <w:name w:val="Style5"/>
    <w:basedOn w:val="Normal"/>
    <w:uiPriority w:val="99"/>
    <w:pPr>
      <w:spacing w:line="598" w:lineRule="exact"/>
      <w:ind w:firstLine="497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259" w:lineRule="exact"/>
      <w:ind w:hanging="317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252" w:lineRule="exact"/>
    </w:pPr>
  </w:style>
  <w:style w:type="paragraph" w:customStyle="1" w:styleId="Style14">
    <w:name w:val="Style14"/>
    <w:basedOn w:val="Normal"/>
    <w:uiPriority w:val="99"/>
    <w:pPr>
      <w:spacing w:line="374" w:lineRule="exact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490" w:lineRule="exact"/>
    </w:pPr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  <w:pPr>
      <w:spacing w:line="497" w:lineRule="exact"/>
      <w:ind w:hanging="158"/>
    </w:pPr>
  </w:style>
  <w:style w:type="paragraph" w:customStyle="1" w:styleId="Style19">
    <w:name w:val="Style19"/>
    <w:basedOn w:val="Normal"/>
    <w:uiPriority w:val="99"/>
    <w:pPr>
      <w:spacing w:line="392" w:lineRule="exact"/>
      <w:ind w:firstLine="684"/>
    </w:pPr>
  </w:style>
  <w:style w:type="paragraph" w:customStyle="1" w:styleId="Style20">
    <w:name w:val="Style20"/>
    <w:basedOn w:val="Normal"/>
    <w:uiPriority w:val="99"/>
    <w:pPr>
      <w:jc w:val="both"/>
    </w:pPr>
  </w:style>
  <w:style w:type="paragraph" w:customStyle="1" w:styleId="Style21">
    <w:name w:val="Style21"/>
    <w:basedOn w:val="Normal"/>
    <w:uiPriority w:val="99"/>
    <w:pPr>
      <w:jc w:val="right"/>
    </w:pPr>
  </w:style>
  <w:style w:type="paragraph" w:customStyle="1" w:styleId="Style22">
    <w:name w:val="Style22"/>
    <w:basedOn w:val="Normal"/>
    <w:uiPriority w:val="99"/>
    <w:pPr>
      <w:spacing w:line="396" w:lineRule="exact"/>
      <w:ind w:hanging="331"/>
    </w:pPr>
  </w:style>
  <w:style w:type="paragraph" w:customStyle="1" w:styleId="Style23">
    <w:name w:val="Style23"/>
    <w:basedOn w:val="Normal"/>
    <w:uiPriority w:val="99"/>
    <w:pPr>
      <w:spacing w:line="500" w:lineRule="exact"/>
      <w:ind w:hanging="475"/>
    </w:pPr>
  </w:style>
  <w:style w:type="paragraph" w:customStyle="1" w:styleId="Style24">
    <w:name w:val="Style24"/>
    <w:basedOn w:val="Normal"/>
    <w:uiPriority w:val="99"/>
    <w:pPr>
      <w:spacing w:line="389" w:lineRule="exact"/>
      <w:ind w:firstLine="576"/>
      <w:jc w:val="both"/>
    </w:pPr>
  </w:style>
  <w:style w:type="paragraph" w:customStyle="1" w:styleId="Style25">
    <w:name w:val="Style25"/>
    <w:basedOn w:val="Normal"/>
    <w:uiPriority w:val="99"/>
    <w:pPr>
      <w:spacing w:line="504" w:lineRule="exact"/>
      <w:ind w:firstLine="115"/>
    </w:pPr>
  </w:style>
  <w:style w:type="paragraph" w:customStyle="1" w:styleId="Style26">
    <w:name w:val="Style26"/>
    <w:basedOn w:val="Normal"/>
    <w:uiPriority w:val="99"/>
    <w:pPr>
      <w:spacing w:line="389" w:lineRule="exact"/>
      <w:ind w:firstLine="727"/>
      <w:jc w:val="both"/>
    </w:pPr>
  </w:style>
  <w:style w:type="paragraph" w:customStyle="1" w:styleId="Style27">
    <w:name w:val="Style27"/>
    <w:basedOn w:val="Normal"/>
    <w:uiPriority w:val="99"/>
    <w:pPr>
      <w:spacing w:line="490" w:lineRule="exact"/>
      <w:ind w:hanging="230"/>
    </w:pPr>
  </w:style>
  <w:style w:type="paragraph" w:customStyle="1" w:styleId="Style28">
    <w:name w:val="Style28"/>
    <w:basedOn w:val="Normal"/>
    <w:uiPriority w:val="99"/>
    <w:pPr>
      <w:spacing w:line="389" w:lineRule="exact"/>
      <w:ind w:hanging="338"/>
    </w:pPr>
  </w:style>
  <w:style w:type="paragraph" w:customStyle="1" w:styleId="Style29">
    <w:name w:val="Style29"/>
    <w:basedOn w:val="Normal"/>
    <w:uiPriority w:val="99"/>
    <w:pPr>
      <w:jc w:val="both"/>
    </w:pPr>
  </w:style>
  <w:style w:type="paragraph" w:customStyle="1" w:styleId="Style30">
    <w:name w:val="Style30"/>
    <w:basedOn w:val="Normal"/>
    <w:uiPriority w:val="99"/>
    <w:pPr>
      <w:spacing w:line="390" w:lineRule="exact"/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  <w:pPr>
      <w:spacing w:line="390" w:lineRule="exact"/>
    </w:pPr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389" w:lineRule="exact"/>
      <w:ind w:firstLine="281"/>
    </w:pPr>
  </w:style>
  <w:style w:type="character" w:customStyle="1" w:styleId="FontStyle36">
    <w:name w:val="Font Style36"/>
    <w:basedOn w:val="DefaultParagraphFont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7">
    <w:name w:val="Font Style37"/>
    <w:basedOn w:val="DefaultParagraphFont"/>
    <w:uiPriority w:val="99"/>
    <w:rPr>
      <w:rFonts w:ascii="Times New Roman" w:hAnsi="Times New Roman" w:cs="Times New Roman"/>
      <w:b/>
      <w:bCs/>
      <w:sz w:val="84"/>
      <w:szCs w:val="84"/>
    </w:rPr>
  </w:style>
  <w:style w:type="character" w:customStyle="1" w:styleId="FontStyle38">
    <w:name w:val="Font Style38"/>
    <w:basedOn w:val="DefaultParagraphFont"/>
    <w:uiPriority w:val="99"/>
    <w:rPr>
      <w:rFonts w:ascii="Times New Roman" w:hAnsi="Times New Roman" w:cs="Times New Roman"/>
      <w:b/>
      <w:bCs/>
      <w:sz w:val="64"/>
      <w:szCs w:val="64"/>
    </w:rPr>
  </w:style>
  <w:style w:type="character" w:customStyle="1" w:styleId="FontStyle39">
    <w:name w:val="Font Style39"/>
    <w:basedOn w:val="DefaultParagraphFont"/>
    <w:uiPriority w:val="99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40">
    <w:name w:val="Font Style40"/>
    <w:basedOn w:val="DefaultParagraphFont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41">
    <w:name w:val="Font Style4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efaultParagraphFont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Pr>
      <w:rFonts w:ascii="Cambria" w:hAnsi="Cambria" w:cs="Cambria"/>
      <w:sz w:val="12"/>
      <w:szCs w:val="12"/>
    </w:rPr>
  </w:style>
  <w:style w:type="character" w:customStyle="1" w:styleId="FontStyle48">
    <w:name w:val="Font Style48"/>
    <w:basedOn w:val="DefaultParagraphFont"/>
    <w:uiPriority w:val="99"/>
    <w:rPr>
      <w:rFonts w:ascii="Arial" w:hAnsi="Arial" w:cs="Arial"/>
      <w:b/>
      <w:bCs/>
      <w:sz w:val="14"/>
      <w:szCs w:val="14"/>
    </w:rPr>
  </w:style>
  <w:style w:type="character" w:styleId="Hyperlink">
    <w:name w:val="Hyperlink"/>
    <w:basedOn w:val="DefaultParagraphFont"/>
    <w:uiPriority w:val="99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770" w:lineRule="exact"/>
      <w:jc w:val="center"/>
    </w:pPr>
  </w:style>
  <w:style w:type="paragraph" w:customStyle="1" w:styleId="Style5">
    <w:name w:val="Style5"/>
    <w:basedOn w:val="Normal"/>
    <w:uiPriority w:val="99"/>
    <w:pPr>
      <w:spacing w:line="598" w:lineRule="exact"/>
      <w:ind w:firstLine="497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259" w:lineRule="exact"/>
      <w:ind w:hanging="317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252" w:lineRule="exact"/>
    </w:pPr>
  </w:style>
  <w:style w:type="paragraph" w:customStyle="1" w:styleId="Style14">
    <w:name w:val="Style14"/>
    <w:basedOn w:val="Normal"/>
    <w:uiPriority w:val="99"/>
    <w:pPr>
      <w:spacing w:line="374" w:lineRule="exact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490" w:lineRule="exact"/>
    </w:pPr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  <w:pPr>
      <w:spacing w:line="497" w:lineRule="exact"/>
      <w:ind w:hanging="158"/>
    </w:pPr>
  </w:style>
  <w:style w:type="paragraph" w:customStyle="1" w:styleId="Style19">
    <w:name w:val="Style19"/>
    <w:basedOn w:val="Normal"/>
    <w:uiPriority w:val="99"/>
    <w:pPr>
      <w:spacing w:line="392" w:lineRule="exact"/>
      <w:ind w:firstLine="684"/>
    </w:pPr>
  </w:style>
  <w:style w:type="paragraph" w:customStyle="1" w:styleId="Style20">
    <w:name w:val="Style20"/>
    <w:basedOn w:val="Normal"/>
    <w:uiPriority w:val="99"/>
    <w:pPr>
      <w:jc w:val="both"/>
    </w:pPr>
  </w:style>
  <w:style w:type="paragraph" w:customStyle="1" w:styleId="Style21">
    <w:name w:val="Style21"/>
    <w:basedOn w:val="Normal"/>
    <w:uiPriority w:val="99"/>
    <w:pPr>
      <w:jc w:val="right"/>
    </w:pPr>
  </w:style>
  <w:style w:type="paragraph" w:customStyle="1" w:styleId="Style22">
    <w:name w:val="Style22"/>
    <w:basedOn w:val="Normal"/>
    <w:uiPriority w:val="99"/>
    <w:pPr>
      <w:spacing w:line="396" w:lineRule="exact"/>
      <w:ind w:hanging="331"/>
    </w:pPr>
  </w:style>
  <w:style w:type="paragraph" w:customStyle="1" w:styleId="Style23">
    <w:name w:val="Style23"/>
    <w:basedOn w:val="Normal"/>
    <w:uiPriority w:val="99"/>
    <w:pPr>
      <w:spacing w:line="500" w:lineRule="exact"/>
      <w:ind w:hanging="475"/>
    </w:pPr>
  </w:style>
  <w:style w:type="paragraph" w:customStyle="1" w:styleId="Style24">
    <w:name w:val="Style24"/>
    <w:basedOn w:val="Normal"/>
    <w:uiPriority w:val="99"/>
    <w:pPr>
      <w:spacing w:line="389" w:lineRule="exact"/>
      <w:ind w:firstLine="576"/>
      <w:jc w:val="both"/>
    </w:pPr>
  </w:style>
  <w:style w:type="paragraph" w:customStyle="1" w:styleId="Style25">
    <w:name w:val="Style25"/>
    <w:basedOn w:val="Normal"/>
    <w:uiPriority w:val="99"/>
    <w:pPr>
      <w:spacing w:line="504" w:lineRule="exact"/>
      <w:ind w:firstLine="115"/>
    </w:pPr>
  </w:style>
  <w:style w:type="paragraph" w:customStyle="1" w:styleId="Style26">
    <w:name w:val="Style26"/>
    <w:basedOn w:val="Normal"/>
    <w:uiPriority w:val="99"/>
    <w:pPr>
      <w:spacing w:line="389" w:lineRule="exact"/>
      <w:ind w:firstLine="727"/>
      <w:jc w:val="both"/>
    </w:pPr>
  </w:style>
  <w:style w:type="paragraph" w:customStyle="1" w:styleId="Style27">
    <w:name w:val="Style27"/>
    <w:basedOn w:val="Normal"/>
    <w:uiPriority w:val="99"/>
    <w:pPr>
      <w:spacing w:line="490" w:lineRule="exact"/>
      <w:ind w:hanging="230"/>
    </w:pPr>
  </w:style>
  <w:style w:type="paragraph" w:customStyle="1" w:styleId="Style28">
    <w:name w:val="Style28"/>
    <w:basedOn w:val="Normal"/>
    <w:uiPriority w:val="99"/>
    <w:pPr>
      <w:spacing w:line="389" w:lineRule="exact"/>
      <w:ind w:hanging="338"/>
    </w:pPr>
  </w:style>
  <w:style w:type="paragraph" w:customStyle="1" w:styleId="Style29">
    <w:name w:val="Style29"/>
    <w:basedOn w:val="Normal"/>
    <w:uiPriority w:val="99"/>
    <w:pPr>
      <w:jc w:val="both"/>
    </w:pPr>
  </w:style>
  <w:style w:type="paragraph" w:customStyle="1" w:styleId="Style30">
    <w:name w:val="Style30"/>
    <w:basedOn w:val="Normal"/>
    <w:uiPriority w:val="99"/>
    <w:pPr>
      <w:spacing w:line="390" w:lineRule="exact"/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  <w:pPr>
      <w:spacing w:line="390" w:lineRule="exact"/>
    </w:pPr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389" w:lineRule="exact"/>
      <w:ind w:firstLine="281"/>
    </w:pPr>
  </w:style>
  <w:style w:type="character" w:customStyle="1" w:styleId="FontStyle36">
    <w:name w:val="Font Style36"/>
    <w:basedOn w:val="DefaultParagraphFont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7">
    <w:name w:val="Font Style37"/>
    <w:basedOn w:val="DefaultParagraphFont"/>
    <w:uiPriority w:val="99"/>
    <w:rPr>
      <w:rFonts w:ascii="Times New Roman" w:hAnsi="Times New Roman" w:cs="Times New Roman"/>
      <w:b/>
      <w:bCs/>
      <w:sz w:val="84"/>
      <w:szCs w:val="84"/>
    </w:rPr>
  </w:style>
  <w:style w:type="character" w:customStyle="1" w:styleId="FontStyle38">
    <w:name w:val="Font Style38"/>
    <w:basedOn w:val="DefaultParagraphFont"/>
    <w:uiPriority w:val="99"/>
    <w:rPr>
      <w:rFonts w:ascii="Times New Roman" w:hAnsi="Times New Roman" w:cs="Times New Roman"/>
      <w:b/>
      <w:bCs/>
      <w:sz w:val="64"/>
      <w:szCs w:val="64"/>
    </w:rPr>
  </w:style>
  <w:style w:type="character" w:customStyle="1" w:styleId="FontStyle39">
    <w:name w:val="Font Style39"/>
    <w:basedOn w:val="DefaultParagraphFont"/>
    <w:uiPriority w:val="99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40">
    <w:name w:val="Font Style40"/>
    <w:basedOn w:val="DefaultParagraphFont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41">
    <w:name w:val="Font Style4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efaultParagraphFont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Pr>
      <w:rFonts w:ascii="Cambria" w:hAnsi="Cambria" w:cs="Cambria"/>
      <w:sz w:val="12"/>
      <w:szCs w:val="12"/>
    </w:rPr>
  </w:style>
  <w:style w:type="character" w:customStyle="1" w:styleId="FontStyle48">
    <w:name w:val="Font Style48"/>
    <w:basedOn w:val="DefaultParagraphFont"/>
    <w:uiPriority w:val="99"/>
    <w:rPr>
      <w:rFonts w:ascii="Arial" w:hAnsi="Arial" w:cs="Arial"/>
      <w:b/>
      <w:bCs/>
      <w:sz w:val="14"/>
      <w:szCs w:val="14"/>
    </w:rPr>
  </w:style>
  <w:style w:type="character" w:styleId="Hyperlink">
    <w:name w:val="Hyperlink"/>
    <w:basedOn w:val="DefaultParagraphFont"/>
    <w:uiPriority w:val="99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9D06-657E-4133-8248-ED157AF4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Marija</cp:lastModifiedBy>
  <cp:revision>5</cp:revision>
  <dcterms:created xsi:type="dcterms:W3CDTF">2019-04-11T14:20:00Z</dcterms:created>
  <dcterms:modified xsi:type="dcterms:W3CDTF">2019-04-13T15:48:00Z</dcterms:modified>
</cp:coreProperties>
</file>